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868D" w14:textId="77777777" w:rsidR="00A774DA" w:rsidRPr="00A774DA" w:rsidRDefault="00A774DA" w:rsidP="00A7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19090479"/>
    </w:p>
    <w:p w14:paraId="50B7CFF3" w14:textId="77777777" w:rsidR="00A774DA" w:rsidRPr="00A774DA" w:rsidRDefault="00A774DA" w:rsidP="00A7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74DA">
        <w:rPr>
          <w:rFonts w:ascii="Times New Roman" w:eastAsia="Times New Roman" w:hAnsi="Times New Roman" w:cs="Times New Roman"/>
          <w:b/>
          <w:lang w:eastAsia="ru-RU"/>
        </w:rPr>
        <w:t>СОСТАВ</w:t>
      </w:r>
    </w:p>
    <w:p w14:paraId="36B17984" w14:textId="77777777" w:rsidR="00A774DA" w:rsidRPr="00A774DA" w:rsidRDefault="00A774DA" w:rsidP="00A7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74DA">
        <w:rPr>
          <w:rFonts w:ascii="Times New Roman" w:eastAsia="Times New Roman" w:hAnsi="Times New Roman" w:cs="Times New Roman"/>
          <w:b/>
          <w:lang w:eastAsia="ru-RU"/>
        </w:rPr>
        <w:t>призывной комиссии района Марьино</w:t>
      </w:r>
    </w:p>
    <w:p w14:paraId="518F876E" w14:textId="77777777" w:rsidR="00A774DA" w:rsidRPr="00A774DA" w:rsidRDefault="00A774DA" w:rsidP="00A7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6"/>
        <w:gridCol w:w="3606"/>
        <w:gridCol w:w="3658"/>
      </w:tblGrid>
      <w:tr w:rsidR="00A774DA" w:rsidRPr="00A774DA" w14:paraId="611E0F1E" w14:textId="77777777" w:rsidTr="00850059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3056" w:type="dxa"/>
            <w:vAlign w:val="center"/>
          </w:tcPr>
          <w:p w14:paraId="0A4B75EF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 в составе</w:t>
            </w:r>
          </w:p>
          <w:p w14:paraId="0BF805AE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комиссии</w:t>
            </w:r>
          </w:p>
        </w:tc>
        <w:tc>
          <w:tcPr>
            <w:tcW w:w="3606" w:type="dxa"/>
            <w:vAlign w:val="center"/>
          </w:tcPr>
          <w:p w14:paraId="44FE8BFF" w14:textId="77777777" w:rsidR="00A774DA" w:rsidRPr="00A774DA" w:rsidRDefault="00A774DA" w:rsidP="00A774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Основной состав</w:t>
            </w:r>
          </w:p>
        </w:tc>
        <w:tc>
          <w:tcPr>
            <w:tcW w:w="3658" w:type="dxa"/>
            <w:vAlign w:val="center"/>
          </w:tcPr>
          <w:p w14:paraId="744DA0C8" w14:textId="77777777" w:rsidR="00A774DA" w:rsidRPr="00A774DA" w:rsidRDefault="00A774DA" w:rsidP="00A774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состав</w:t>
            </w:r>
          </w:p>
        </w:tc>
      </w:tr>
      <w:tr w:rsidR="00A774DA" w:rsidRPr="00A774DA" w14:paraId="1B5101FE" w14:textId="77777777" w:rsidTr="00850059">
        <w:tblPrEx>
          <w:tblCellMar>
            <w:top w:w="0" w:type="dxa"/>
            <w:bottom w:w="0" w:type="dxa"/>
          </w:tblCellMar>
        </w:tblPrEx>
        <w:trPr>
          <w:cantSplit/>
          <w:trHeight w:val="1483"/>
          <w:jc w:val="center"/>
        </w:trPr>
        <w:tc>
          <w:tcPr>
            <w:tcW w:w="3056" w:type="dxa"/>
            <w:vAlign w:val="center"/>
          </w:tcPr>
          <w:p w14:paraId="5936D27B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 комиссии</w:t>
            </w:r>
          </w:p>
        </w:tc>
        <w:tc>
          <w:tcPr>
            <w:tcW w:w="3606" w:type="dxa"/>
            <w:vAlign w:val="center"/>
          </w:tcPr>
          <w:p w14:paraId="273597B2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округа Марьино в г. Москве</w:t>
            </w:r>
          </w:p>
          <w:p w14:paraId="4E09476D" w14:textId="77777777" w:rsidR="00A774DA" w:rsidRPr="00A774DA" w:rsidRDefault="00A774DA" w:rsidP="00A774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lang w:eastAsia="ru-RU"/>
              </w:rPr>
              <w:t>СОТСКОВ</w:t>
            </w:r>
          </w:p>
          <w:p w14:paraId="5506108A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lang w:eastAsia="ru-RU"/>
              </w:rPr>
              <w:t>Виктор Сергеевич</w:t>
            </w:r>
          </w:p>
        </w:tc>
        <w:tc>
          <w:tcPr>
            <w:tcW w:w="3658" w:type="dxa"/>
            <w:vAlign w:val="center"/>
          </w:tcPr>
          <w:p w14:paraId="64B56635" w14:textId="77777777" w:rsidR="00A774DA" w:rsidRPr="00A774DA" w:rsidRDefault="00A774DA" w:rsidP="00A774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Председателя Совета депутатов муниципального округа Марьино в г. Москве</w:t>
            </w:r>
          </w:p>
          <w:p w14:paraId="1E1EE48F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НИКОЛОВА</w:t>
            </w:r>
          </w:p>
          <w:p w14:paraId="22330B9B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Элеонора Вячеславовна</w:t>
            </w:r>
          </w:p>
        </w:tc>
      </w:tr>
      <w:tr w:rsidR="00A774DA" w:rsidRPr="00A774DA" w14:paraId="7B4C4F9E" w14:textId="77777777" w:rsidTr="008500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56" w:type="dxa"/>
            <w:vAlign w:val="center"/>
          </w:tcPr>
          <w:p w14:paraId="0DC62818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комиссии</w:t>
            </w:r>
          </w:p>
        </w:tc>
        <w:tc>
          <w:tcPr>
            <w:tcW w:w="3606" w:type="dxa"/>
            <w:vAlign w:val="center"/>
          </w:tcPr>
          <w:p w14:paraId="05FCEAC0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>Военный комиссар Люблинского района г. Москвы</w:t>
            </w:r>
          </w:p>
          <w:p w14:paraId="52C68CE8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lang w:eastAsia="ru-RU"/>
              </w:rPr>
              <w:t>КУЗНЕЦОВ</w:t>
            </w:r>
          </w:p>
          <w:p w14:paraId="26189339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lang w:eastAsia="ru-RU"/>
              </w:rPr>
              <w:t>Сергей Владимирович</w:t>
            </w:r>
          </w:p>
        </w:tc>
        <w:tc>
          <w:tcPr>
            <w:tcW w:w="3658" w:type="dxa"/>
            <w:vAlign w:val="center"/>
          </w:tcPr>
          <w:p w14:paraId="17D4BD9D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Старший помощник (по правовой работе) военного комиссара Люблинского района г. Москвы </w:t>
            </w:r>
          </w:p>
          <w:p w14:paraId="577AE396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ЛЕБЕДЕВ</w:t>
            </w:r>
          </w:p>
          <w:p w14:paraId="2079CA22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Игорь Владимирович</w:t>
            </w:r>
          </w:p>
        </w:tc>
      </w:tr>
      <w:tr w:rsidR="00A774DA" w:rsidRPr="00A774DA" w14:paraId="7DB29916" w14:textId="77777777" w:rsidTr="00850059">
        <w:tblPrEx>
          <w:tblCellMar>
            <w:top w:w="0" w:type="dxa"/>
            <w:bottom w:w="0" w:type="dxa"/>
          </w:tblCellMar>
        </w:tblPrEx>
        <w:trPr>
          <w:cantSplit/>
          <w:trHeight w:val="448"/>
          <w:jc w:val="center"/>
        </w:trPr>
        <w:tc>
          <w:tcPr>
            <w:tcW w:w="10320" w:type="dxa"/>
            <w:gridSpan w:val="3"/>
            <w:vAlign w:val="center"/>
          </w:tcPr>
          <w:p w14:paraId="3997555D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lang w:eastAsia="ru-RU"/>
              </w:rPr>
              <w:t>Члены комиссии</w:t>
            </w:r>
          </w:p>
        </w:tc>
      </w:tr>
      <w:tr w:rsidR="00A774DA" w:rsidRPr="00A774DA" w14:paraId="2B615690" w14:textId="77777777" w:rsidTr="00850059">
        <w:tblPrEx>
          <w:tblCellMar>
            <w:top w:w="0" w:type="dxa"/>
            <w:bottom w:w="0" w:type="dxa"/>
          </w:tblCellMar>
        </w:tblPrEx>
        <w:trPr>
          <w:cantSplit/>
          <w:trHeight w:val="968"/>
          <w:jc w:val="center"/>
        </w:trPr>
        <w:tc>
          <w:tcPr>
            <w:tcW w:w="3056" w:type="dxa"/>
            <w:vAlign w:val="center"/>
          </w:tcPr>
          <w:p w14:paraId="47A7EC0F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>Представитель от управы района</w:t>
            </w:r>
          </w:p>
        </w:tc>
        <w:tc>
          <w:tcPr>
            <w:tcW w:w="3606" w:type="dxa"/>
            <w:vAlign w:val="center"/>
          </w:tcPr>
          <w:p w14:paraId="1017DA16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>Начальник организационного отдела управы района Марьино</w:t>
            </w:r>
          </w:p>
          <w:p w14:paraId="7E164146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КОТОВА </w:t>
            </w:r>
          </w:p>
          <w:p w14:paraId="36D31EFB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Анастасия Александровна</w:t>
            </w:r>
          </w:p>
        </w:tc>
        <w:tc>
          <w:tcPr>
            <w:tcW w:w="3658" w:type="dxa"/>
            <w:vAlign w:val="center"/>
          </w:tcPr>
          <w:p w14:paraId="5C584319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>Советник организационного отдела управы района Марьино</w:t>
            </w:r>
          </w:p>
          <w:p w14:paraId="4112ED99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БАЛДЫЖЕВА</w:t>
            </w:r>
          </w:p>
          <w:p w14:paraId="0E31E66B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Юлия Николаевна</w:t>
            </w:r>
          </w:p>
        </w:tc>
      </w:tr>
      <w:tr w:rsidR="00A774DA" w:rsidRPr="00A774DA" w14:paraId="3B4AABA0" w14:textId="77777777" w:rsidTr="00850059">
        <w:tblPrEx>
          <w:tblCellMar>
            <w:top w:w="0" w:type="dxa"/>
            <w:bottom w:w="0" w:type="dxa"/>
          </w:tblCellMar>
        </w:tblPrEx>
        <w:trPr>
          <w:cantSplit/>
          <w:trHeight w:val="968"/>
          <w:jc w:val="center"/>
        </w:trPr>
        <w:tc>
          <w:tcPr>
            <w:tcW w:w="3056" w:type="dxa"/>
            <w:vAlign w:val="center"/>
          </w:tcPr>
          <w:p w14:paraId="504294EC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>Представитель органа внутренних дел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25580DEF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>Начальник ОУУП Отдела ОП Марьинский Отдела МВД России по району Марьино г. Москвы майор полиции</w:t>
            </w:r>
          </w:p>
          <w:p w14:paraId="3E1B4864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СИГАЕВ</w:t>
            </w:r>
          </w:p>
          <w:p w14:paraId="37B4F181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Игорь Иванович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3A1BF26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ОУУП ОП Марьинский Отдела МВД России по району Марьино г. Москвы</w:t>
            </w:r>
          </w:p>
          <w:p w14:paraId="5F2EF41D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>майор полиции</w:t>
            </w:r>
          </w:p>
          <w:p w14:paraId="2757D82D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lang w:eastAsia="ru-RU"/>
              </w:rPr>
              <w:t>МАГЕРРАМОВА</w:t>
            </w:r>
          </w:p>
          <w:p w14:paraId="700CEF71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lang w:eastAsia="ru-RU"/>
              </w:rPr>
              <w:t>Наталья Викторовна</w:t>
            </w:r>
          </w:p>
        </w:tc>
      </w:tr>
      <w:tr w:rsidR="00A774DA" w:rsidRPr="00A774DA" w14:paraId="6AA8DE35" w14:textId="77777777" w:rsidTr="008500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56" w:type="dxa"/>
            <w:vAlign w:val="center"/>
          </w:tcPr>
          <w:p w14:paraId="3AA6F06B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>Представитель органа</w:t>
            </w:r>
          </w:p>
          <w:p w14:paraId="316203CD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18389B87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 xml:space="preserve">Инженер-электрик </w:t>
            </w:r>
          </w:p>
          <w:p w14:paraId="4EB34B88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>ГБОУ Школа № 1547</w:t>
            </w:r>
          </w:p>
          <w:p w14:paraId="4F6570CE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ЧЕРНОВ</w:t>
            </w:r>
          </w:p>
          <w:p w14:paraId="01A564DC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Владимир Георгиевич</w:t>
            </w:r>
          </w:p>
        </w:tc>
        <w:tc>
          <w:tcPr>
            <w:tcW w:w="3658" w:type="dxa"/>
            <w:vAlign w:val="center"/>
          </w:tcPr>
          <w:p w14:paraId="411AED1E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 ОБЖ</w:t>
            </w:r>
          </w:p>
          <w:p w14:paraId="41075D49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>ГБОУ Школа № 2087</w:t>
            </w:r>
          </w:p>
          <w:p w14:paraId="5292801A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ЧЕПРАКОВА</w:t>
            </w:r>
          </w:p>
          <w:p w14:paraId="59494354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Ольга Викторовна </w:t>
            </w:r>
          </w:p>
        </w:tc>
      </w:tr>
      <w:tr w:rsidR="00A774DA" w:rsidRPr="00A774DA" w14:paraId="0019B14B" w14:textId="77777777" w:rsidTr="00850059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3056" w:type="dxa"/>
            <w:vAlign w:val="center"/>
          </w:tcPr>
          <w:p w14:paraId="6B617849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Представитель органа службы занятости населения</w:t>
            </w:r>
          </w:p>
        </w:tc>
        <w:tc>
          <w:tcPr>
            <w:tcW w:w="3606" w:type="dxa"/>
            <w:vAlign w:val="center"/>
          </w:tcPr>
          <w:p w14:paraId="15506AFA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 xml:space="preserve">Инспектор центра занятости населения Отдела учета и обработки личных дел граждан ГКУ ЦЗН </w:t>
            </w:r>
          </w:p>
          <w:p w14:paraId="4924C65F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ХАКИМОВА </w:t>
            </w:r>
          </w:p>
          <w:p w14:paraId="22DB0447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Файля</w:t>
            </w:r>
            <w:proofErr w:type="spellEnd"/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Рафаиловна</w:t>
            </w:r>
          </w:p>
        </w:tc>
        <w:tc>
          <w:tcPr>
            <w:tcW w:w="3658" w:type="dxa"/>
            <w:vAlign w:val="center"/>
          </w:tcPr>
          <w:p w14:paraId="473FE27F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>Инспектор центра занятости населения Отдела учета и обработки личных дел граждан</w:t>
            </w:r>
          </w:p>
          <w:p w14:paraId="78E0FFA5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 xml:space="preserve">ГКУ ЦЗН </w:t>
            </w:r>
          </w:p>
          <w:p w14:paraId="6ABC5127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АЛЕКСЕЕВА </w:t>
            </w:r>
          </w:p>
          <w:p w14:paraId="55823AE1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Ирина Владимировна</w:t>
            </w:r>
          </w:p>
        </w:tc>
      </w:tr>
      <w:tr w:rsidR="00A774DA" w:rsidRPr="00A774DA" w14:paraId="652480B2" w14:textId="77777777" w:rsidTr="00850059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056" w:type="dxa"/>
            <w:vAlign w:val="center"/>
          </w:tcPr>
          <w:p w14:paraId="74B33EC5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>Врач, руководящий работой по медицинскому освидетельствованию граждан, подлежащих призыву на военную службу</w:t>
            </w:r>
          </w:p>
        </w:tc>
        <w:tc>
          <w:tcPr>
            <w:tcW w:w="3606" w:type="dxa"/>
            <w:vAlign w:val="center"/>
          </w:tcPr>
          <w:p w14:paraId="1B7BF213" w14:textId="77777777" w:rsidR="00A774DA" w:rsidRPr="00A774DA" w:rsidRDefault="00A774DA" w:rsidP="00A774D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Cs/>
                <w:lang w:eastAsia="ru-RU"/>
              </w:rPr>
              <w:t>Врач-хирург</w:t>
            </w:r>
          </w:p>
          <w:p w14:paraId="7D027061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ПОДДУБНЫЙ</w:t>
            </w:r>
          </w:p>
          <w:p w14:paraId="619E4341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lang w:eastAsia="ru-RU"/>
              </w:rPr>
              <w:t>Сергей Владимирович</w:t>
            </w:r>
          </w:p>
        </w:tc>
        <w:tc>
          <w:tcPr>
            <w:tcW w:w="3658" w:type="dxa"/>
            <w:vAlign w:val="center"/>
          </w:tcPr>
          <w:p w14:paraId="0F8704EF" w14:textId="77777777" w:rsidR="00A774DA" w:rsidRPr="00A774DA" w:rsidRDefault="00A774DA" w:rsidP="00A774D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Cs/>
                <w:lang w:eastAsia="ru-RU"/>
              </w:rPr>
              <w:t>Врач-дерматолог</w:t>
            </w:r>
          </w:p>
          <w:p w14:paraId="49D50304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ЛЕВКОЕВА</w:t>
            </w:r>
          </w:p>
          <w:p w14:paraId="0BE18128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lang w:eastAsia="ru-RU"/>
              </w:rPr>
              <w:t>Ольга Викторовна</w:t>
            </w:r>
          </w:p>
        </w:tc>
      </w:tr>
      <w:tr w:rsidR="00A774DA" w:rsidRPr="00A774DA" w14:paraId="502541F0" w14:textId="77777777" w:rsidTr="00850059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056" w:type="dxa"/>
            <w:vAlign w:val="center"/>
          </w:tcPr>
          <w:p w14:paraId="446A0A1A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3606" w:type="dxa"/>
            <w:vAlign w:val="center"/>
          </w:tcPr>
          <w:p w14:paraId="33124E54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lang w:eastAsia="ru-RU"/>
              </w:rPr>
              <w:t>НОСОВА</w:t>
            </w:r>
          </w:p>
          <w:p w14:paraId="6053BFE9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lang w:eastAsia="ru-RU"/>
              </w:rPr>
              <w:t>Надежда Владимировна</w:t>
            </w:r>
          </w:p>
        </w:tc>
        <w:tc>
          <w:tcPr>
            <w:tcW w:w="3658" w:type="dxa"/>
            <w:vAlign w:val="center"/>
          </w:tcPr>
          <w:p w14:paraId="07F62DDB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ФЕДОРОВА</w:t>
            </w:r>
          </w:p>
          <w:p w14:paraId="0A49E6BB" w14:textId="77777777" w:rsidR="00A774DA" w:rsidRPr="00A774DA" w:rsidRDefault="00A774DA" w:rsidP="00A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DA">
              <w:rPr>
                <w:rFonts w:ascii="Times New Roman" w:eastAsia="Times New Roman" w:hAnsi="Times New Roman" w:cs="Times New Roman"/>
                <w:b/>
                <w:lang w:eastAsia="ru-RU"/>
              </w:rPr>
              <w:t>Анна Валерьевна</w:t>
            </w:r>
          </w:p>
        </w:tc>
      </w:tr>
      <w:bookmarkEnd w:id="0"/>
    </w:tbl>
    <w:p w14:paraId="67BBC179" w14:textId="77777777" w:rsidR="00E2016A" w:rsidRDefault="00E2016A"/>
    <w:sectPr w:rsidR="00E2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DA"/>
    <w:rsid w:val="00A774DA"/>
    <w:rsid w:val="00E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E1D8"/>
  <w15:chartTrackingRefBased/>
  <w15:docId w15:val="{FAB6CE8A-BF10-4AA3-BBD7-97C6F00D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tappashanova@ASDMOM.local</dc:creator>
  <cp:keywords/>
  <dc:description/>
  <cp:lastModifiedBy>tappashanova@ASDMOM.local</cp:lastModifiedBy>
  <cp:revision>1</cp:revision>
  <dcterms:created xsi:type="dcterms:W3CDTF">2022-11-07T12:08:00Z</dcterms:created>
  <dcterms:modified xsi:type="dcterms:W3CDTF">2022-11-07T12:09:00Z</dcterms:modified>
</cp:coreProperties>
</file>