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E824" w14:textId="42403B90" w:rsidR="00E21530" w:rsidRDefault="00901A78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</w:p>
    <w:p w14:paraId="3539CBFE" w14:textId="7C7DD4E3" w:rsidR="00901A78" w:rsidRDefault="00901A78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ОКРУГА</w:t>
      </w:r>
    </w:p>
    <w:p w14:paraId="025D06DF" w14:textId="774CDE04" w:rsidR="00901A78" w:rsidRDefault="00901A78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МАРЬИНО</w:t>
      </w:r>
    </w:p>
    <w:p w14:paraId="5AEE41FA" w14:textId="0165FDD9" w:rsidR="00901A78" w:rsidRDefault="00901A78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29683C69" w14:textId="396A1273" w:rsidR="00E429AF" w:rsidRDefault="00901A78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14:paraId="6A99F776" w14:textId="2FB76739" w:rsidR="00E429AF" w:rsidRDefault="00E429AF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29FFCB21" w14:textId="77777777" w:rsidR="00E429AF" w:rsidRDefault="00E429AF" w:rsidP="00893D00">
      <w:pPr>
        <w:autoSpaceDE w:val="0"/>
        <w:spacing w:line="216" w:lineRule="auto"/>
        <w:jc w:val="center"/>
        <w:rPr>
          <w:b/>
          <w:bCs/>
          <w:sz w:val="28"/>
          <w:szCs w:val="28"/>
        </w:rPr>
      </w:pPr>
    </w:p>
    <w:p w14:paraId="41A434FE" w14:textId="77777777" w:rsidR="00893D00" w:rsidRDefault="00893D00" w:rsidP="00893D00">
      <w:pPr>
        <w:autoSpaceDE w:val="0"/>
        <w:spacing w:line="216" w:lineRule="auto"/>
        <w:jc w:val="both"/>
      </w:pPr>
    </w:p>
    <w:p w14:paraId="08932E4A" w14:textId="095887F4" w:rsidR="00E21530" w:rsidRDefault="00E21530" w:rsidP="00E21530">
      <w:pPr>
        <w:pStyle w:val="ConsPlusTitle"/>
        <w:jc w:val="both"/>
      </w:pPr>
      <w:r>
        <w:t>25 июня 2020 года                                                                                                №5/</w:t>
      </w:r>
      <w:r w:rsidR="0041520C">
        <w:t>2</w:t>
      </w:r>
    </w:p>
    <w:p w14:paraId="37E4B2C1" w14:textId="77777777" w:rsidR="00E21530" w:rsidRDefault="00E21530" w:rsidP="00E21530">
      <w:pPr>
        <w:pStyle w:val="ConsPlusTitle"/>
        <w:jc w:val="both"/>
      </w:pPr>
    </w:p>
    <w:p w14:paraId="1C38393A" w14:textId="77777777" w:rsidR="00893D00" w:rsidRDefault="00893D00" w:rsidP="00893D00">
      <w:pPr>
        <w:pStyle w:val="a3"/>
        <w:spacing w:line="240" w:lineRule="auto"/>
        <w:ind w:right="5355"/>
        <w:jc w:val="both"/>
      </w:pPr>
      <w:r>
        <w:rPr>
          <w:bCs/>
          <w:szCs w:val="28"/>
        </w:rPr>
        <w:t>Об отчете по исполнению бюджета муниципального округа Марьино за 2019 год</w:t>
      </w:r>
    </w:p>
    <w:p w14:paraId="33F820BD" w14:textId="77777777" w:rsidR="00893D00" w:rsidRDefault="00893D00" w:rsidP="00893D00">
      <w:pPr>
        <w:pStyle w:val="a3"/>
        <w:spacing w:line="240" w:lineRule="auto"/>
        <w:jc w:val="both"/>
      </w:pPr>
      <w:r>
        <w:rPr>
          <w:bCs/>
          <w:i/>
          <w:szCs w:val="28"/>
        </w:rPr>
        <w:t xml:space="preserve"> </w:t>
      </w:r>
    </w:p>
    <w:p w14:paraId="510CD51D" w14:textId="78B2CC7E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самоуправления», Законом города Москвы от 10.09.2008 г. № 39 «О бюджетном устройстве и бюджетном процессе в городе Москве », Уставом муниципального округа Марьино, Положением о бюджетном процессе в муниципальном округе Марьино, на основании заключения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EB3200">
        <w:rPr>
          <w:rFonts w:ascii="Times New Roman" w:hAnsi="Times New Roman" w:cs="Times New Roman"/>
          <w:sz w:val="28"/>
          <w:szCs w:val="28"/>
        </w:rPr>
        <w:t>по внешней проверке годового отчета об исполнении бюджета муниципального округа Марьино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200">
        <w:rPr>
          <w:rFonts w:ascii="Times New Roman" w:hAnsi="Times New Roman" w:cs="Times New Roman"/>
          <w:sz w:val="28"/>
          <w:szCs w:val="28"/>
        </w:rPr>
        <w:t xml:space="preserve">год </w:t>
      </w:r>
    </w:p>
    <w:p w14:paraId="7458AD4C" w14:textId="77777777" w:rsidR="00893D00" w:rsidRPr="00EB3200" w:rsidRDefault="00893D00" w:rsidP="00893D0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0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08FD2ECE" w14:textId="77777777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>1.Утвердить отчет по исполнению бюджета муниципального округа Марьино за 201</w:t>
      </w:r>
      <w:r>
        <w:rPr>
          <w:rFonts w:ascii="Times New Roman" w:hAnsi="Times New Roman" w:cs="Times New Roman"/>
          <w:sz w:val="28"/>
          <w:szCs w:val="28"/>
        </w:rPr>
        <w:t>9 год (приложение)</w:t>
      </w:r>
      <w:r w:rsidRPr="00EB3200">
        <w:rPr>
          <w:rFonts w:ascii="Times New Roman" w:hAnsi="Times New Roman" w:cs="Times New Roman"/>
          <w:sz w:val="28"/>
          <w:szCs w:val="28"/>
        </w:rPr>
        <w:t>:</w:t>
      </w:r>
    </w:p>
    <w:p w14:paraId="73F9416A" w14:textId="77777777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>1.1. Утвердить исполнение по доходам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200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14:paraId="3C4F82A2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30212,8 тысяч рублей.</w:t>
      </w:r>
    </w:p>
    <w:p w14:paraId="515355E5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1.2. Утвердить исполнение по расходам бюджета за 2019 год в сумме</w:t>
      </w:r>
    </w:p>
    <w:p w14:paraId="05131241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33901,8 тысяча рублей.</w:t>
      </w:r>
    </w:p>
    <w:p w14:paraId="47AFF5D8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1.3. Утвердить исполнение по источникам финансирования дефицита</w:t>
      </w:r>
    </w:p>
    <w:p w14:paraId="44773C15" w14:textId="77777777" w:rsidR="00893D00" w:rsidRDefault="00893D00" w:rsidP="00893D00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 xml:space="preserve"> бюджета за 2019 год в сумме 3689,0 тысячи рублей.</w:t>
      </w:r>
      <w:r w:rsidRPr="00EB3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B896" w14:textId="77777777" w:rsidR="00893D00" w:rsidRPr="00EB3200" w:rsidRDefault="00893D00" w:rsidP="00893D00">
      <w:pPr>
        <w:pStyle w:val="1"/>
        <w:ind w:firstLine="675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на сайте </w:t>
      </w:r>
      <w:r w:rsidRPr="00EB3200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Марьино </w:t>
      </w:r>
      <w:r w:rsidRPr="00EB3200">
        <w:rPr>
          <w:rFonts w:ascii="Times New Roman" w:hAnsi="Times New Roman" w:cs="Times New Roman"/>
          <w:sz w:val="28"/>
          <w:szCs w:val="28"/>
        </w:rPr>
        <w:t>www.asdmom.ru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E2CDB" w14:textId="77777777" w:rsidR="00893D00" w:rsidRDefault="00893D00" w:rsidP="00893D00">
      <w:pPr>
        <w:pStyle w:val="a3"/>
        <w:spacing w:line="240" w:lineRule="auto"/>
        <w:ind w:firstLine="675"/>
        <w:jc w:val="both"/>
      </w:pPr>
      <w:r>
        <w:rPr>
          <w:b w:val="0"/>
          <w:bCs/>
          <w:szCs w:val="28"/>
        </w:rPr>
        <w:t>3. Настоящее решение вступает в силу со дня его официального опубликования.</w:t>
      </w:r>
    </w:p>
    <w:p w14:paraId="3B6BA9A5" w14:textId="5C1BE43D" w:rsidR="00893D00" w:rsidRDefault="00893D00" w:rsidP="00893D00">
      <w:pPr>
        <w:pStyle w:val="a3"/>
        <w:spacing w:line="240" w:lineRule="auto"/>
        <w:ind w:firstLine="675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4. </w:t>
      </w:r>
      <w:r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350FD79F" w14:textId="3BCFB1F9" w:rsidR="00893D00" w:rsidRDefault="00893D00" w:rsidP="00893D00">
      <w:pPr>
        <w:pStyle w:val="a4"/>
      </w:pPr>
    </w:p>
    <w:p w14:paraId="29EB74AD" w14:textId="48E7D4CF" w:rsidR="00893D00" w:rsidRDefault="00893D00" w:rsidP="00893D00">
      <w:pPr>
        <w:pStyle w:val="a4"/>
        <w:spacing w:after="0"/>
      </w:pPr>
    </w:p>
    <w:p w14:paraId="0AD6818B" w14:textId="77777777" w:rsidR="00893D00" w:rsidRDefault="00893D00" w:rsidP="00893D00">
      <w:pPr>
        <w:pStyle w:val="a4"/>
        <w:spacing w:after="0"/>
        <w:rPr>
          <w:b/>
          <w:bCs/>
          <w:sz w:val="28"/>
          <w:szCs w:val="28"/>
        </w:rPr>
      </w:pPr>
      <w:r w:rsidRPr="00893D00">
        <w:rPr>
          <w:b/>
          <w:bCs/>
          <w:sz w:val="28"/>
          <w:szCs w:val="28"/>
        </w:rPr>
        <w:t>Глава муниципального</w:t>
      </w:r>
    </w:p>
    <w:p w14:paraId="00DBD960" w14:textId="2463C3CE" w:rsidR="00893D00" w:rsidRDefault="00893D00" w:rsidP="00893D00">
      <w:pPr>
        <w:pStyle w:val="a4"/>
        <w:spacing w:after="0"/>
        <w:rPr>
          <w:b/>
          <w:bCs/>
          <w:sz w:val="28"/>
          <w:szCs w:val="28"/>
        </w:rPr>
      </w:pPr>
      <w:r w:rsidRPr="00893D00">
        <w:rPr>
          <w:b/>
          <w:bCs/>
          <w:sz w:val="28"/>
          <w:szCs w:val="28"/>
        </w:rPr>
        <w:t xml:space="preserve">округа Марьино  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="00E429A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</w:t>
      </w:r>
      <w:r w:rsidRPr="00893D00">
        <w:rPr>
          <w:b/>
          <w:bCs/>
          <w:sz w:val="28"/>
          <w:szCs w:val="28"/>
        </w:rPr>
        <w:t xml:space="preserve"> В.С. Сотсков</w:t>
      </w:r>
    </w:p>
    <w:p w14:paraId="3E59C355" w14:textId="03A7F57A" w:rsidR="00893D00" w:rsidRDefault="00893D00" w:rsidP="00893D00">
      <w:pPr>
        <w:pStyle w:val="a4"/>
        <w:rPr>
          <w:b/>
          <w:bCs/>
          <w:sz w:val="28"/>
          <w:szCs w:val="28"/>
        </w:rPr>
        <w:sectPr w:rsidR="00893D00" w:rsidSect="00E2153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7BA746BC" w14:textId="6221ADD7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lastRenderedPageBreak/>
        <w:t>Приложение</w:t>
      </w:r>
    </w:p>
    <w:p w14:paraId="4116F669" w14:textId="2FED0815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к решению Совета депутатов</w:t>
      </w:r>
    </w:p>
    <w:p w14:paraId="43767DA4" w14:textId="6780FBA0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муниципального округа Марьино</w:t>
      </w:r>
    </w:p>
    <w:p w14:paraId="6907431C" w14:textId="3A4FA023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от 25 июня 2020 года №5/</w:t>
      </w:r>
      <w:r w:rsidR="0041520C">
        <w:rPr>
          <w:sz w:val="28"/>
          <w:szCs w:val="28"/>
        </w:rPr>
        <w:t>2</w:t>
      </w:r>
    </w:p>
    <w:p w14:paraId="28104F91" w14:textId="3AADD5EB" w:rsidR="00893D00" w:rsidRDefault="00893D00" w:rsidP="00893D00"/>
    <w:p w14:paraId="39F45F2E" w14:textId="6EF43423" w:rsidR="00893D00" w:rsidRDefault="00893D00" w:rsidP="00893D00"/>
    <w:tbl>
      <w:tblPr>
        <w:tblW w:w="14823" w:type="dxa"/>
        <w:tblLook w:val="04A0" w:firstRow="1" w:lastRow="0" w:firstColumn="1" w:lastColumn="0" w:noHBand="0" w:noVBand="1"/>
      </w:tblPr>
      <w:tblGrid>
        <w:gridCol w:w="710"/>
        <w:gridCol w:w="710"/>
        <w:gridCol w:w="704"/>
        <w:gridCol w:w="667"/>
        <w:gridCol w:w="6928"/>
        <w:gridCol w:w="294"/>
        <w:gridCol w:w="294"/>
        <w:gridCol w:w="294"/>
        <w:gridCol w:w="2157"/>
        <w:gridCol w:w="1843"/>
        <w:gridCol w:w="222"/>
      </w:tblGrid>
      <w:tr w:rsidR="00893D00" w:rsidRPr="00893D00" w14:paraId="75D7E41A" w14:textId="77777777" w:rsidTr="00893D00">
        <w:trPr>
          <w:gridAfter w:val="1"/>
          <w:wAfter w:w="222" w:type="dxa"/>
          <w:trHeight w:val="372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64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893D00" w:rsidRPr="00893D00" w14:paraId="76AFD766" w14:textId="77777777" w:rsidTr="00893D00">
        <w:trPr>
          <w:gridAfter w:val="1"/>
          <w:wAfter w:w="222" w:type="dxa"/>
          <w:trHeight w:val="398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B021" w14:textId="225B8D6E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ОБ ИСПОЛНЕНИИ БЮДЖЕТА МУНИЦИПАЛЬНОГО ОКРУГА МАРЬИНО                                                                                                                                     </w:t>
            </w:r>
          </w:p>
        </w:tc>
      </w:tr>
      <w:tr w:rsidR="00893D00" w:rsidRPr="00893D00" w14:paraId="0FE1A20A" w14:textId="77777777" w:rsidTr="00893D00">
        <w:trPr>
          <w:gridAfter w:val="1"/>
          <w:wAfter w:w="222" w:type="dxa"/>
          <w:trHeight w:val="32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562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за 2019 год</w:t>
            </w:r>
          </w:p>
        </w:tc>
      </w:tr>
      <w:tr w:rsidR="00893D00" w:rsidRPr="00893D00" w14:paraId="2779B841" w14:textId="77777777" w:rsidTr="005C4691">
        <w:trPr>
          <w:gridAfter w:val="1"/>
          <w:wAfter w:w="222" w:type="dxa"/>
          <w:trHeight w:val="383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1B1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744A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DD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F3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988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876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6CD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355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7F3B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(тыс.руб.)</w:t>
            </w:r>
          </w:p>
        </w:tc>
      </w:tr>
      <w:tr w:rsidR="00893D00" w:rsidRPr="00893D00" w14:paraId="1C1C4908" w14:textId="77777777" w:rsidTr="005C4691">
        <w:trPr>
          <w:gridAfter w:val="1"/>
          <w:wAfter w:w="222" w:type="dxa"/>
          <w:trHeight w:val="555"/>
        </w:trPr>
        <w:tc>
          <w:tcPr>
            <w:tcW w:w="2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A7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7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B0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19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02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17D2048F" w14:textId="77777777" w:rsidTr="005C4691">
        <w:trPr>
          <w:trHeight w:val="323"/>
        </w:trPr>
        <w:tc>
          <w:tcPr>
            <w:tcW w:w="27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F5B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96B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2306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7F6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E0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93D00" w:rsidRPr="00893D00" w14:paraId="4313C2A2" w14:textId="77777777" w:rsidTr="005C469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D6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61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63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8E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D1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021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6BC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E7B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9C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8F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2BDB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72E9454E" w14:textId="77777777" w:rsidTr="005C4691">
        <w:trPr>
          <w:trHeight w:val="34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572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30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BA8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AF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6835CC3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33DCBBCD" w14:textId="77777777" w:rsidTr="005C4691">
        <w:trPr>
          <w:trHeight w:val="39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8EB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000 1 01 00000 00 0000 000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BAE" w14:textId="77777777" w:rsidR="00893D00" w:rsidRPr="00893D00" w:rsidRDefault="00893D00" w:rsidP="00893D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3D00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2E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BD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7F6A80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2081F259" w14:textId="77777777" w:rsidTr="005C4691">
        <w:trPr>
          <w:trHeight w:val="25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446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823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BB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EE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7E1FAE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549AEB5" w14:textId="77777777" w:rsidTr="005C4691">
        <w:trPr>
          <w:trHeight w:val="147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0E2F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182 1 01 02010 01 0000 110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059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6E9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24 367,6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E05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24 258,0</w:t>
            </w:r>
          </w:p>
        </w:tc>
        <w:tc>
          <w:tcPr>
            <w:tcW w:w="222" w:type="dxa"/>
            <w:vAlign w:val="center"/>
            <w:hideMark/>
          </w:tcPr>
          <w:p w14:paraId="6315C59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D714CF2" w14:textId="77777777" w:rsidTr="005C4691">
        <w:trPr>
          <w:trHeight w:val="190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DD5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182 1 01 02020 01 0000 110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D352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практикой,адвокатов, учредивших  адвокатские кабинеты и других лиц, занимающихся частной  практикой в соответствии со статьей 227, 227.1 Налогового кодекса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A71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018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158,0</w:t>
            </w:r>
          </w:p>
        </w:tc>
        <w:tc>
          <w:tcPr>
            <w:tcW w:w="222" w:type="dxa"/>
            <w:vAlign w:val="center"/>
            <w:hideMark/>
          </w:tcPr>
          <w:p w14:paraId="60C129E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4932DF8" w14:textId="77777777" w:rsidTr="005C4691">
        <w:trPr>
          <w:trHeight w:val="94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B7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lastRenderedPageBreak/>
              <w:t xml:space="preserve">182 1 01 02030 01 0000 110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45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Налог на доходы физических лиц с доходов, полученных физическими лицами в  соответствии со статьей 228  Налогового кодекса Российской </w:t>
            </w:r>
            <w:r w:rsidRPr="00893D00">
              <w:rPr>
                <w:lang w:eastAsia="ru-RU"/>
              </w:rPr>
              <w:br/>
              <w:t xml:space="preserve">Федерации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07A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FE1D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1 236,0</w:t>
            </w:r>
          </w:p>
        </w:tc>
        <w:tc>
          <w:tcPr>
            <w:tcW w:w="222" w:type="dxa"/>
            <w:vAlign w:val="center"/>
            <w:hideMark/>
          </w:tcPr>
          <w:p w14:paraId="144C778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300EF725" w14:textId="77777777" w:rsidTr="005C4691">
        <w:trPr>
          <w:trHeight w:val="63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374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34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403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5E8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7ED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F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990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4 560,8</w:t>
            </w:r>
          </w:p>
        </w:tc>
        <w:tc>
          <w:tcPr>
            <w:tcW w:w="222" w:type="dxa"/>
            <w:vAlign w:val="center"/>
            <w:hideMark/>
          </w:tcPr>
          <w:p w14:paraId="489C525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4E512053" w14:textId="77777777" w:rsidTr="005C4691">
        <w:trPr>
          <w:trHeight w:val="552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ABC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900 2 02 00000 00 0000 000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566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17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E00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222" w:type="dxa"/>
            <w:vAlign w:val="center"/>
            <w:hideMark/>
          </w:tcPr>
          <w:p w14:paraId="20D9605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5A6182A" w14:textId="77777777" w:rsidTr="005C4691">
        <w:trPr>
          <w:trHeight w:val="58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7A2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900 2 02 49999 03 0000 150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F6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Прочие межбюджетные трансферты, передаваемые бюджетам внутригородских  муниципальных  образований  городов  федерального значения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368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289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222" w:type="dxa"/>
            <w:vAlign w:val="center"/>
            <w:hideMark/>
          </w:tcPr>
          <w:p w14:paraId="0675861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18B754EA" w14:textId="77777777" w:rsidTr="005C4691">
        <w:trPr>
          <w:trHeight w:val="58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E1B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900 2 07 03020 03 0000 150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C66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FAF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31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14:paraId="3B85D7D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7C679F0" w14:textId="77777777" w:rsidTr="005C4691">
        <w:trPr>
          <w:trHeight w:val="37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2C0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D01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D4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30 027,6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1C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30 212,8</w:t>
            </w:r>
          </w:p>
        </w:tc>
        <w:tc>
          <w:tcPr>
            <w:tcW w:w="222" w:type="dxa"/>
            <w:vAlign w:val="center"/>
            <w:hideMark/>
          </w:tcPr>
          <w:p w14:paraId="1F5DAD1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981070C" w14:textId="7E6E046B" w:rsidR="00893D00" w:rsidRDefault="00893D00" w:rsidP="00893D00"/>
    <w:p w14:paraId="5DAC66D1" w14:textId="39F15A22" w:rsidR="00893D00" w:rsidRDefault="00893D00" w:rsidP="00893D00"/>
    <w:p w14:paraId="7B1BAE01" w14:textId="6FEF4C87" w:rsidR="00893D00" w:rsidRDefault="00893D00" w:rsidP="00893D00"/>
    <w:p w14:paraId="4A57D419" w14:textId="2670A311" w:rsidR="00893D00" w:rsidRDefault="00893D00" w:rsidP="00893D00"/>
    <w:tbl>
      <w:tblPr>
        <w:tblW w:w="1140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20"/>
        <w:gridCol w:w="1440"/>
        <w:gridCol w:w="1500"/>
      </w:tblGrid>
      <w:tr w:rsidR="00893D00" w:rsidRPr="00893D00" w14:paraId="20D00624" w14:textId="77777777" w:rsidTr="00893D00">
        <w:trPr>
          <w:trHeight w:val="469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D1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Расходы</w:t>
            </w:r>
          </w:p>
        </w:tc>
      </w:tr>
      <w:tr w:rsidR="00893D00" w:rsidRPr="00893D00" w14:paraId="762957AA" w14:textId="77777777" w:rsidTr="00893D00">
        <w:trPr>
          <w:trHeight w:val="338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62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893D00" w:rsidRPr="00893D00" w14:paraId="5FB2D711" w14:textId="77777777" w:rsidTr="00893D00">
        <w:trPr>
          <w:trHeight w:val="278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002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за  2019 год</w:t>
            </w:r>
          </w:p>
        </w:tc>
      </w:tr>
      <w:tr w:rsidR="00893D00" w:rsidRPr="00893D00" w14:paraId="05122FCB" w14:textId="77777777" w:rsidTr="005C469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824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25E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D53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13F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F62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75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7BA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BD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4AA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F4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D06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F7C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C2C1157" w14:textId="77777777" w:rsidTr="005C4691">
        <w:trPr>
          <w:trHeight w:val="255"/>
        </w:trPr>
        <w:tc>
          <w:tcPr>
            <w:tcW w:w="5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3AB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57C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Раздел, 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CE4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25A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E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83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459D916F" w14:textId="77777777" w:rsidTr="005C4691">
        <w:trPr>
          <w:trHeight w:val="552"/>
        </w:trPr>
        <w:tc>
          <w:tcPr>
            <w:tcW w:w="5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1744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4B51" w14:textId="77777777" w:rsidR="00893D00" w:rsidRPr="00893D00" w:rsidRDefault="00893D00" w:rsidP="00893D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446F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2048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285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F07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93D00" w:rsidRPr="00893D00" w14:paraId="1725C308" w14:textId="77777777" w:rsidTr="005C4691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2CC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FBB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B9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E32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3D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207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E7E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2F63" w14:textId="77777777" w:rsidR="00893D00" w:rsidRPr="00893D00" w:rsidRDefault="00893D00" w:rsidP="00893D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BCF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02F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3A5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F4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8BEDFA1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7B9D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105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27F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C4F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CF5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20 992,6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F82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20 803,5</w:t>
            </w:r>
          </w:p>
        </w:tc>
      </w:tr>
      <w:tr w:rsidR="00893D00" w:rsidRPr="00893D00" w14:paraId="7C797619" w14:textId="77777777" w:rsidTr="005C4691">
        <w:trPr>
          <w:trHeight w:val="1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614E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C872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C36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7E1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ED8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7F4C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E410D86" w14:textId="77777777" w:rsidTr="005C4691">
        <w:trPr>
          <w:trHeight w:val="5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4A813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B8A4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605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DD1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8BA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3 614,7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A77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3 610,8</w:t>
            </w:r>
          </w:p>
        </w:tc>
      </w:tr>
      <w:tr w:rsidR="00893D00" w:rsidRPr="00893D00" w14:paraId="0436B980" w14:textId="77777777" w:rsidTr="005C4691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0A07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372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639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F62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80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3 439,1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E5A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3 435,3</w:t>
            </w:r>
          </w:p>
        </w:tc>
      </w:tr>
      <w:tr w:rsidR="00893D00" w:rsidRPr="00893D00" w14:paraId="5AAD88E3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717F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A4C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89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114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565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2 731,2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0C2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2 731,1</w:t>
            </w:r>
          </w:p>
        </w:tc>
      </w:tr>
      <w:tr w:rsidR="00893D00" w:rsidRPr="00893D00" w14:paraId="5DAEB7B9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6960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430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481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91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DAC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522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70,4</w:t>
            </w:r>
          </w:p>
        </w:tc>
      </w:tr>
      <w:tr w:rsidR="00893D00" w:rsidRPr="00893D00" w14:paraId="6452536E" w14:textId="77777777" w:rsidTr="005C4691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235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0F4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E93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DB6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874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FF8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581,0</w:t>
            </w:r>
          </w:p>
        </w:tc>
      </w:tr>
      <w:tr w:rsidR="00893D00" w:rsidRPr="00893D00" w14:paraId="22814D4F" w14:textId="77777777" w:rsidTr="005C4691">
        <w:trPr>
          <w:trHeight w:val="4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579E4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7C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C7F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DE3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BB0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DDF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52,8</w:t>
            </w:r>
          </w:p>
        </w:tc>
      </w:tr>
      <w:tr w:rsidR="00893D00" w:rsidRPr="00893D00" w14:paraId="4B1A7E7F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F9DD9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78F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0548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7BA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00C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7C6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893D00" w:rsidRPr="00893D00" w14:paraId="2565AC15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3B5C3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DBB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1E0B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78C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D3B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263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893D00" w:rsidRPr="00893D00" w14:paraId="6D28283C" w14:textId="77777777" w:rsidTr="005C4691">
        <w:trPr>
          <w:trHeight w:val="1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764C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837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C13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778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7AD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327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C90ED2B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C8A6C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183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EA2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295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F7E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4 814,8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1D3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4 814,7</w:t>
            </w:r>
          </w:p>
        </w:tc>
      </w:tr>
      <w:tr w:rsidR="00893D00" w:rsidRPr="00893D00" w14:paraId="6C8309F1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E7862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5A6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8E3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C70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B15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F17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254,7</w:t>
            </w:r>
          </w:p>
        </w:tc>
      </w:tr>
      <w:tr w:rsidR="00893D00" w:rsidRPr="00893D00" w14:paraId="524DDD9A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146B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483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C03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0F4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AB5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863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254,7</w:t>
            </w:r>
          </w:p>
        </w:tc>
      </w:tr>
      <w:tr w:rsidR="00893D00" w:rsidRPr="00893D00" w14:paraId="1B32DE65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381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Иные выплаты за исключением фонда оплаты труда лицам,привлекаемым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6C7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FDD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A8F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352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9A5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</w:tr>
      <w:tr w:rsidR="00893D00" w:rsidRPr="00893D00" w14:paraId="347E1E02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7ED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CAA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ADB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87B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441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E57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</w:tr>
      <w:tr w:rsidR="00893D00" w:rsidRPr="00893D00" w14:paraId="51E69E0B" w14:textId="77777777" w:rsidTr="005C4691">
        <w:trPr>
          <w:trHeight w:val="1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1F32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743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3EC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8DB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B5F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79F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DEE09C9" w14:textId="77777777" w:rsidTr="005C4691">
        <w:trPr>
          <w:trHeight w:val="10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9F75F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B628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CA5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383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8C1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12 204,5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0C3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12 119,4</w:t>
            </w:r>
          </w:p>
        </w:tc>
      </w:tr>
      <w:tr w:rsidR="00893D00" w:rsidRPr="00893D00" w14:paraId="3A82D942" w14:textId="77777777" w:rsidTr="005C4691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FA5E3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BA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1B3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126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12F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11 696,5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688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11 612,3</w:t>
            </w:r>
          </w:p>
        </w:tc>
      </w:tr>
      <w:tr w:rsidR="00893D00" w:rsidRPr="00893D00" w14:paraId="0731F7C4" w14:textId="77777777" w:rsidTr="005C4691">
        <w:trPr>
          <w:trHeight w:val="4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57BE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952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8D6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83A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D36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7 468,7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7A1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7 468,6</w:t>
            </w:r>
          </w:p>
        </w:tc>
      </w:tr>
      <w:tr w:rsidR="00893D00" w:rsidRPr="00893D00" w14:paraId="4E3AA704" w14:textId="77777777" w:rsidTr="005C4691">
        <w:trPr>
          <w:trHeight w:val="54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E17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3B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B3A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E58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552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266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352,0</w:t>
            </w:r>
          </w:p>
        </w:tc>
      </w:tr>
      <w:tr w:rsidR="00893D00" w:rsidRPr="00893D00" w14:paraId="6882FEE6" w14:textId="77777777" w:rsidTr="005C4691">
        <w:trPr>
          <w:trHeight w:val="7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12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E97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F02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9AD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735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662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1 952,2</w:t>
            </w:r>
          </w:p>
        </w:tc>
      </w:tr>
      <w:tr w:rsidR="00893D00" w:rsidRPr="00893D00" w14:paraId="1CB6CE31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79B7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371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EA9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60C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80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1 923,6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9A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1 839,5</w:t>
            </w:r>
          </w:p>
        </w:tc>
      </w:tr>
      <w:tr w:rsidR="00893D00" w:rsidRPr="00893D00" w14:paraId="363B8904" w14:textId="77777777" w:rsidTr="005C4691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E97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845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EEB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401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7DE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248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3D84BE11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31D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320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8C2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FBA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175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6C3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B7CB099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C7994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EFB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2E3A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2C6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5FC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32C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893D00" w:rsidRPr="00893D00" w14:paraId="6E94D1B8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F88D1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8C5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04AE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529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3A5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842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893D00" w:rsidRPr="00893D00" w14:paraId="3501DBCC" w14:textId="77777777" w:rsidTr="005C4691">
        <w:trPr>
          <w:trHeight w:val="2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E671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E94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F47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9C1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270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F70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BA5EA88" w14:textId="77777777" w:rsidTr="005C4691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9F375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9AE2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9F9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A61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D33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9954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61104A4A" w14:textId="77777777" w:rsidTr="005C4691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3340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B7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45C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1CE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2DD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A6B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50FC92FE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EDF3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EAB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751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7C6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144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ACF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37551DB9" w14:textId="77777777" w:rsidTr="005C4691">
        <w:trPr>
          <w:trHeight w:val="1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00A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E72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8B9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456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56C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2D9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1CB8F00A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2259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D99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F6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F19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E05B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ED3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620487A1" w14:textId="77777777" w:rsidTr="005C4691">
        <w:trPr>
          <w:trHeight w:val="52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D6FE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84B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C53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7D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C28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473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1F1CD76C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4215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48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72F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222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F82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BCA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0A0E8F4E" w14:textId="77777777" w:rsidTr="005C4691">
        <w:trPr>
          <w:trHeight w:val="5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0D5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C5C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91E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DA8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7E6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1DF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127EB0F6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C544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7FA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35E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C6C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441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F09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6F7018C" w14:textId="77777777" w:rsidTr="005C4691">
        <w:trPr>
          <w:trHeight w:val="9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8F6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628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A9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C5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23B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E8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F3298F5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0315A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6212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065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E04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42D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ACB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3DD679FC" w14:textId="77777777" w:rsidTr="005C4691">
        <w:trPr>
          <w:trHeight w:val="55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DCE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358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710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5F2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4E6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AD7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6C03E756" w14:textId="77777777" w:rsidTr="005C4691">
        <w:trPr>
          <w:trHeight w:val="8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848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E99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0DD5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7A0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034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D4F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769EB99B" w14:textId="77777777" w:rsidTr="005C4691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C5C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4C2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B30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46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DB0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A30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4E536DDD" w14:textId="77777777" w:rsidTr="005C4691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CA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66EE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7527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37F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5CDD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603B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780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47A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E5A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2DA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8F9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A74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6817D2A" w14:textId="77777777" w:rsidTr="005C4691">
        <w:trPr>
          <w:trHeight w:val="40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AAA90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410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1232" w14:textId="77777777" w:rsidR="00893D00" w:rsidRPr="00893D00" w:rsidRDefault="00893D00" w:rsidP="00893D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3D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E1C8" w14:textId="77777777" w:rsidR="00893D00" w:rsidRPr="00893D00" w:rsidRDefault="00893D00" w:rsidP="00893D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3D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726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7EF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9 511,6</w:t>
            </w:r>
          </w:p>
        </w:tc>
      </w:tr>
      <w:tr w:rsidR="00893D00" w:rsidRPr="00893D00" w14:paraId="59CEFED1" w14:textId="77777777" w:rsidTr="005C4691">
        <w:trPr>
          <w:trHeight w:val="4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B722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F6F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4A4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AE7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937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623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768AE7C7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282F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602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CB69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A3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8A9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540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34E00B62" w14:textId="77777777" w:rsidTr="005C4691">
        <w:trPr>
          <w:trHeight w:val="4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EAC4B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76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ADF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A46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300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95F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445D9B3E" w14:textId="77777777" w:rsidTr="005C4691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829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F2D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ED72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BD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8B2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DEE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9F3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8DA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E74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BEC5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65B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97F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27E2FAB" w14:textId="77777777" w:rsidTr="005C4691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19772F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21DD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E25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1EC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07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3 277,4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625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3 217,4</w:t>
            </w:r>
          </w:p>
        </w:tc>
      </w:tr>
      <w:tr w:rsidR="00893D00" w:rsidRPr="00893D00" w14:paraId="48777F93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F79653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DAE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8C5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55C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86A8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C80D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10DEF93A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61720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EF9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E401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B3E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B84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46D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3FA8D685" w14:textId="77777777" w:rsidTr="005C4691">
        <w:trPr>
          <w:trHeight w:val="43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BE11D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F4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7EC0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7FD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364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912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05BBFAEC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A7320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5F0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5A0E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86E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3DA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25C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76E78BEF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5F44C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C2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1F58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49F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37C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F68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7666153A" w14:textId="77777777" w:rsidTr="005C4691">
        <w:trPr>
          <w:trHeight w:val="7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054AC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264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1276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1A3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EE7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B3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0ABF4F88" w14:textId="77777777" w:rsidTr="005C4691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3C0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5FA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BA0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4E8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67A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A97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890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804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CAA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9F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FFE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EA8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D9EF00E" w14:textId="77777777" w:rsidTr="005C4691">
        <w:trPr>
          <w:trHeight w:val="4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5ACC13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F387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813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3E7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68D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E5C1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332,3</w:t>
            </w:r>
          </w:p>
        </w:tc>
      </w:tr>
      <w:tr w:rsidR="00893D00" w:rsidRPr="00893D00" w14:paraId="79A08632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C4C37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88AA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9B7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85B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59F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E67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</w:tr>
      <w:tr w:rsidR="00893D00" w:rsidRPr="00893D00" w14:paraId="7516290C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492E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7F7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029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5476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2B8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B84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</w:tr>
      <w:tr w:rsidR="00893D00" w:rsidRPr="00893D00" w14:paraId="343B5F29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31A6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463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EF1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1F2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83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090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893D00" w:rsidRPr="00893D00" w14:paraId="66CA0C96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66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C94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20A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7BC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EF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F97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893D00" w:rsidRPr="00893D00" w14:paraId="0F504CFF" w14:textId="77777777" w:rsidTr="005C4691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A9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4CD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6BB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E0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228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BE2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DCF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6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6C8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D7C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D6F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738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CA7D0BD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69567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3DD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A45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6B8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16A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BAC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3C839077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FFACD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873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9A3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6FB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DF1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D81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2FE76045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49F6F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B52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6FD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710D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EE8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16D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76CA2B2A" w14:textId="77777777" w:rsidTr="005C469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FDF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26AC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74B2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8CD6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9BBF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DC7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47D4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42E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0B7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41AD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7B8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3F8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CB75BD2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6CF6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D16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2EBC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BA7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1F3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34 271,6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01C4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33 901,8</w:t>
            </w:r>
          </w:p>
        </w:tc>
      </w:tr>
    </w:tbl>
    <w:p w14:paraId="4A2C90CD" w14:textId="014A7A29" w:rsidR="00893D00" w:rsidRDefault="00893D00" w:rsidP="00893D00"/>
    <w:p w14:paraId="213D2C78" w14:textId="42DFCC90" w:rsidR="00893D00" w:rsidRDefault="00893D00" w:rsidP="00893D00"/>
    <w:p w14:paraId="1EB794E8" w14:textId="03D84953" w:rsidR="00893D00" w:rsidRDefault="00893D00" w:rsidP="00893D00"/>
    <w:p w14:paraId="1B819BBE" w14:textId="56409067" w:rsidR="00893D00" w:rsidRDefault="00893D00" w:rsidP="00893D00"/>
    <w:p w14:paraId="05F0AB18" w14:textId="7CE06BDE" w:rsidR="00893D00" w:rsidRDefault="00893D00" w:rsidP="00893D00"/>
    <w:p w14:paraId="48970DAC" w14:textId="65F45A38" w:rsidR="00893D00" w:rsidRDefault="00893D00" w:rsidP="00893D00"/>
    <w:tbl>
      <w:tblPr>
        <w:tblW w:w="14034" w:type="dxa"/>
        <w:tblLook w:val="04A0" w:firstRow="1" w:lastRow="0" w:firstColumn="1" w:lastColumn="0" w:noHBand="0" w:noVBand="1"/>
      </w:tblPr>
      <w:tblGrid>
        <w:gridCol w:w="500"/>
        <w:gridCol w:w="580"/>
        <w:gridCol w:w="1047"/>
        <w:gridCol w:w="850"/>
        <w:gridCol w:w="851"/>
        <w:gridCol w:w="992"/>
        <w:gridCol w:w="5528"/>
        <w:gridCol w:w="1985"/>
        <w:gridCol w:w="1701"/>
      </w:tblGrid>
      <w:tr w:rsidR="00893D00" w:rsidRPr="00893D00" w14:paraId="1182D127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67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Источники финансирования дефицита бюджета </w:t>
            </w:r>
          </w:p>
        </w:tc>
      </w:tr>
      <w:tr w:rsidR="00893D00" w:rsidRPr="00893D00" w14:paraId="77390492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AA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 xml:space="preserve"> муниципального округа Марьино </w:t>
            </w:r>
          </w:p>
        </w:tc>
      </w:tr>
      <w:tr w:rsidR="00893D00" w:rsidRPr="00893D00" w14:paraId="5510AF90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D2F" w14:textId="2D4D756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 xml:space="preserve"> за 2019 год</w:t>
            </w:r>
          </w:p>
        </w:tc>
      </w:tr>
      <w:tr w:rsidR="00893D00" w:rsidRPr="00893D00" w14:paraId="3DF5F532" w14:textId="77777777" w:rsidTr="005C4691">
        <w:trPr>
          <w:trHeight w:val="27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8D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(тыс.руб.)</w:t>
            </w:r>
          </w:p>
        </w:tc>
      </w:tr>
      <w:tr w:rsidR="00893D00" w:rsidRPr="00893D00" w14:paraId="62F63B26" w14:textId="77777777" w:rsidTr="005C4691">
        <w:trPr>
          <w:trHeight w:val="960"/>
        </w:trPr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C55B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00D2B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A0F87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F7C5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5EB77D23" w14:textId="77777777" w:rsidTr="005C4691"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0F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D2C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E8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00 00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9D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7D6FD6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DC41FE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AAD5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Изменение остатков средств на счетах по учету  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8EA1B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33D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08E00093" w14:textId="77777777" w:rsidTr="005C4691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77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C0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8B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36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8ABC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2D31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5B5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B3FCFB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8C2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0</w:t>
            </w:r>
          </w:p>
        </w:tc>
      </w:tr>
      <w:tr w:rsidR="00893D00" w:rsidRPr="00893D00" w14:paraId="66608831" w14:textId="77777777" w:rsidTr="005C4691">
        <w:trPr>
          <w:trHeight w:val="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F9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EEF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F0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B8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61E6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9903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AE6FC3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денежных средств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026741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32B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0</w:t>
            </w:r>
          </w:p>
        </w:tc>
      </w:tr>
      <w:tr w:rsidR="00893D00" w:rsidRPr="00893D00" w14:paraId="5ADAD465" w14:textId="77777777" w:rsidTr="005C4691">
        <w:trPr>
          <w:trHeight w:val="8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4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E8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C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97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C661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4609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AB10A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A97654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B2A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</w:tr>
      <w:tr w:rsidR="00893D00" w:rsidRPr="00893D00" w14:paraId="425D681D" w14:textId="77777777" w:rsidTr="005C4691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4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11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8E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39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BB7C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60F4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5FE27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C3D756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EC9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13C34C85" w14:textId="77777777" w:rsidTr="005C4691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B3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97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3A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D1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9A11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60DD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4D5E5F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денежных средств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2A52FB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34F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48D2BA5C" w14:textId="77777777" w:rsidTr="005C4691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69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B9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A1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BAF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4E59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7BFF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3C7445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45597A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867211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3 689,0</w:t>
            </w:r>
          </w:p>
        </w:tc>
      </w:tr>
      <w:tr w:rsidR="00893D00" w:rsidRPr="00893D00" w14:paraId="6F0BAE01" w14:textId="77777777" w:rsidTr="005C4691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4080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499C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E114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9C66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92D09E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5A15E3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06932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4862B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425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3689,0</w:t>
            </w:r>
          </w:p>
        </w:tc>
      </w:tr>
      <w:tr w:rsidR="00893D00" w:rsidRPr="00893D00" w14:paraId="603A4B69" w14:textId="77777777" w:rsidTr="005C469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FE7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E5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FF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3F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21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F1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AB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EEDCA9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3B0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93D00" w:rsidRPr="00893D00" w14:paraId="72D7D31E" w14:textId="77777777" w:rsidTr="005C469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A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Численность муниципальных служащих на 01.10.2019 - 5 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F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AD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472C7FD9" w14:textId="77777777" w:rsidTr="005C4691">
        <w:trPr>
          <w:trHeight w:val="255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70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Денежное содержание муниципальных служащих за 9 месяцев 2019 года -4628,8 тыс.рублей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3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218C5F3" w14:textId="77777777" w:rsidTr="005C469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69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Резервный фонд за 9 месяцев 2019 года не использовался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84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11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191B29A" w14:textId="77777777" w:rsidR="005C4691" w:rsidRPr="00893D00" w:rsidRDefault="005C4691" w:rsidP="00893D00"/>
    <w:sectPr w:rsidR="005C4691" w:rsidRPr="00893D00" w:rsidSect="00893D00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5"/>
    <w:rsid w:val="0032250B"/>
    <w:rsid w:val="0041520C"/>
    <w:rsid w:val="004E3CCA"/>
    <w:rsid w:val="005C4691"/>
    <w:rsid w:val="007150E8"/>
    <w:rsid w:val="00893D00"/>
    <w:rsid w:val="00901A78"/>
    <w:rsid w:val="00AA2A57"/>
    <w:rsid w:val="00C90645"/>
    <w:rsid w:val="00E21530"/>
    <w:rsid w:val="00E429AF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D62"/>
  <w15:chartTrackingRefBased/>
  <w15:docId w15:val="{B5263E8B-7730-4832-9A42-50BDA0D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93D0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893D0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">
    <w:name w:val="Текст1"/>
    <w:basedOn w:val="a"/>
    <w:rsid w:val="00893D00"/>
    <w:pPr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93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893D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93D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2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6</cp:revision>
  <cp:lastPrinted>2020-06-25T09:17:00Z</cp:lastPrinted>
  <dcterms:created xsi:type="dcterms:W3CDTF">2020-06-25T07:43:00Z</dcterms:created>
  <dcterms:modified xsi:type="dcterms:W3CDTF">2020-10-22T08:00:00Z</dcterms:modified>
</cp:coreProperties>
</file>