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74" w:rsidRPr="00955074" w:rsidRDefault="00955074" w:rsidP="0095507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 w:rsidRPr="00955074">
        <w:rPr>
          <w:rFonts w:ascii="Times New Roman" w:eastAsia="SimSun" w:hAnsi="Times New Roman" w:cs="Times New Roman"/>
          <w:b/>
          <w:bCs/>
          <w:spacing w:val="20"/>
          <w:kern w:val="1"/>
          <w:sz w:val="28"/>
          <w:szCs w:val="28"/>
          <w:lang w:eastAsia="zh-CN" w:bidi="hi-IN"/>
        </w:rPr>
        <w:t>СОВЕТ ДЕПУТАТОВ</w:t>
      </w:r>
    </w:p>
    <w:p w:rsidR="00955074" w:rsidRPr="00955074" w:rsidRDefault="00955074" w:rsidP="00955074">
      <w:pPr>
        <w:widowControl w:val="0"/>
        <w:suppressAutoHyphens/>
        <w:spacing w:after="0" w:line="100" w:lineRule="atLeast"/>
        <w:ind w:right="51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55074">
        <w:rPr>
          <w:rFonts w:ascii="Times New Roman" w:eastAsia="SimSun" w:hAnsi="Times New Roman" w:cs="Times New Roman"/>
          <w:b/>
          <w:bCs/>
          <w:spacing w:val="20"/>
          <w:kern w:val="1"/>
          <w:sz w:val="28"/>
          <w:szCs w:val="28"/>
          <w:lang w:eastAsia="zh-CN" w:bidi="hi-IN"/>
        </w:rPr>
        <w:t>МУНИЦИПАЛЬНОГО ОКРУГА</w:t>
      </w:r>
    </w:p>
    <w:p w:rsidR="00955074" w:rsidRPr="00955074" w:rsidRDefault="00955074" w:rsidP="00955074">
      <w:pPr>
        <w:widowControl w:val="0"/>
        <w:suppressAutoHyphens/>
        <w:spacing w:after="0" w:line="100" w:lineRule="atLeast"/>
        <w:ind w:right="51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5507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МАРЬИНО</w:t>
      </w:r>
    </w:p>
    <w:p w:rsidR="00955074" w:rsidRPr="00955074" w:rsidRDefault="00955074" w:rsidP="00955074">
      <w:pPr>
        <w:widowControl w:val="0"/>
        <w:suppressAutoHyphens/>
        <w:spacing w:after="0" w:line="100" w:lineRule="atLeast"/>
        <w:ind w:right="51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55074" w:rsidRPr="00955074" w:rsidRDefault="00955074" w:rsidP="00955074">
      <w:pPr>
        <w:widowControl w:val="0"/>
        <w:suppressAutoHyphens/>
        <w:spacing w:after="0" w:line="100" w:lineRule="atLeast"/>
        <w:ind w:right="51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55074" w:rsidRPr="00955074" w:rsidRDefault="00955074" w:rsidP="00955074">
      <w:pPr>
        <w:widowControl w:val="0"/>
        <w:suppressAutoHyphens/>
        <w:spacing w:after="0" w:line="100" w:lineRule="atLeast"/>
        <w:ind w:right="51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95507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РЕШЕНИЕ</w:t>
      </w:r>
    </w:p>
    <w:p w:rsidR="00502940" w:rsidRDefault="00502940" w:rsidP="00E25E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0" w:name="_GoBack"/>
      <w:bookmarkEnd w:id="0"/>
    </w:p>
    <w:p w:rsidR="00502940" w:rsidRPr="00E96EF4" w:rsidRDefault="00502940" w:rsidP="00E25E8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09E" w:rsidRPr="00E3735F" w:rsidRDefault="00E25E89" w:rsidP="00E373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марта 2018 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9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№6/</w:t>
      </w:r>
      <w:r w:rsidR="00A0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0C709E" w:rsidRDefault="000C709E" w:rsidP="00A5040D">
      <w:pPr>
        <w:spacing w:after="0"/>
        <w:ind w:right="4875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0C709E">
        <w:rPr>
          <w:rFonts w:ascii="Times New Roman" w:hAnsi="Times New Roman" w:cs="Times New Roman"/>
          <w:b/>
          <w:sz w:val="28"/>
          <w:szCs w:val="28"/>
          <w:lang w:val="ru"/>
        </w:rPr>
        <w:t xml:space="preserve">О почетном звании «Почетный житель муниципального </w:t>
      </w:r>
      <w:r w:rsidR="00A5040D">
        <w:rPr>
          <w:rFonts w:ascii="Times New Roman" w:hAnsi="Times New Roman" w:cs="Times New Roman"/>
          <w:b/>
          <w:sz w:val="28"/>
          <w:szCs w:val="28"/>
          <w:lang w:val="ru"/>
        </w:rPr>
        <w:t>округа</w:t>
      </w:r>
      <w:r w:rsidRPr="000C709E">
        <w:rPr>
          <w:rFonts w:ascii="Times New Roman" w:hAnsi="Times New Roman" w:cs="Times New Roman"/>
          <w:b/>
          <w:sz w:val="28"/>
          <w:szCs w:val="28"/>
          <w:lang w:val="ru"/>
        </w:rPr>
        <w:t xml:space="preserve"> Марьино»</w:t>
      </w:r>
    </w:p>
    <w:p w:rsidR="000C709E" w:rsidRPr="000C709E" w:rsidRDefault="000C709E" w:rsidP="00E3735F">
      <w:pPr>
        <w:spacing w:after="0"/>
        <w:ind w:right="4875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0C709E" w:rsidRPr="000C709E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C709E">
        <w:rPr>
          <w:rFonts w:ascii="Times New Roman" w:hAnsi="Times New Roman" w:cs="Times New Roman"/>
          <w:sz w:val="28"/>
          <w:szCs w:val="28"/>
          <w:lang w:val="ru"/>
        </w:rPr>
        <w:t xml:space="preserve">В целях признания заслуг перед населением </w:t>
      </w:r>
      <w:r>
        <w:rPr>
          <w:rFonts w:ascii="Times New Roman" w:hAnsi="Times New Roman" w:cs="Times New Roman"/>
          <w:sz w:val="28"/>
          <w:szCs w:val="28"/>
          <w:lang w:val="ru"/>
        </w:rPr>
        <w:t>муниципального округа Марьино</w:t>
      </w:r>
      <w:r w:rsidRPr="000C709E">
        <w:rPr>
          <w:rFonts w:ascii="Times New Roman" w:hAnsi="Times New Roman" w:cs="Times New Roman"/>
          <w:sz w:val="28"/>
          <w:szCs w:val="28"/>
          <w:lang w:val="ru"/>
        </w:rPr>
        <w:t xml:space="preserve">, поощрения личной деятельности, направленной на пользу </w:t>
      </w:r>
      <w:r>
        <w:rPr>
          <w:rFonts w:ascii="Times New Roman" w:hAnsi="Times New Roman" w:cs="Times New Roman"/>
          <w:sz w:val="28"/>
          <w:szCs w:val="28"/>
          <w:lang w:val="ru"/>
        </w:rPr>
        <w:t>муниципального округа Марьино</w:t>
      </w:r>
      <w:r w:rsidRPr="000C709E">
        <w:rPr>
          <w:rFonts w:ascii="Times New Roman" w:hAnsi="Times New Roman" w:cs="Times New Roman"/>
          <w:sz w:val="28"/>
          <w:szCs w:val="28"/>
          <w:lang w:val="ru"/>
        </w:rPr>
        <w:t>,</w:t>
      </w:r>
    </w:p>
    <w:p w:rsidR="000C709E" w:rsidRPr="00E3735F" w:rsidRDefault="000C709E" w:rsidP="00E25E89">
      <w:pPr>
        <w:spacing w:after="0"/>
        <w:ind w:left="567" w:right="26" w:firstLine="851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E3735F">
        <w:rPr>
          <w:rFonts w:ascii="Times New Roman" w:hAnsi="Times New Roman" w:cs="Times New Roman"/>
          <w:b/>
          <w:sz w:val="28"/>
          <w:szCs w:val="28"/>
        </w:rPr>
        <w:t xml:space="preserve">                       СОВЕТ ДЕПУТАТОВ РЕШИЛ</w:t>
      </w:r>
      <w:r w:rsidRPr="00E3735F">
        <w:rPr>
          <w:rFonts w:ascii="Times New Roman" w:hAnsi="Times New Roman" w:cs="Times New Roman"/>
          <w:b/>
          <w:sz w:val="28"/>
          <w:szCs w:val="28"/>
          <w:lang w:val="ru"/>
        </w:rPr>
        <w:t>:</w:t>
      </w:r>
    </w:p>
    <w:p w:rsidR="000C709E" w:rsidRPr="000C709E" w:rsidRDefault="00A5040D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1. У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чредить почетное звание муниципального </w:t>
      </w:r>
      <w:r w:rsidR="000C709E">
        <w:rPr>
          <w:rFonts w:ascii="Times New Roman" w:hAnsi="Times New Roman" w:cs="Times New Roman"/>
          <w:sz w:val="28"/>
          <w:szCs w:val="28"/>
          <w:lang w:val="ru"/>
        </w:rPr>
        <w:t>округа Марьино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 «Почетный житель муниципального </w:t>
      </w:r>
      <w:r w:rsidR="000C709E">
        <w:rPr>
          <w:rFonts w:ascii="Times New Roman" w:hAnsi="Times New Roman" w:cs="Times New Roman"/>
          <w:sz w:val="28"/>
          <w:szCs w:val="28"/>
          <w:lang w:val="ru"/>
        </w:rPr>
        <w:t>округа Марьино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>».</w:t>
      </w:r>
    </w:p>
    <w:p w:rsidR="000C709E" w:rsidRPr="000C709E" w:rsidRDefault="00A5040D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2. 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Утвердить Положение о почетном </w:t>
      </w:r>
      <w:r w:rsidRPr="000C709E">
        <w:rPr>
          <w:rFonts w:ascii="Times New Roman" w:hAnsi="Times New Roman" w:cs="Times New Roman"/>
          <w:sz w:val="28"/>
          <w:szCs w:val="28"/>
          <w:lang w:val="ru"/>
        </w:rPr>
        <w:t>звании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Почетный житель муниципального </w:t>
      </w:r>
      <w:r w:rsidR="000C709E">
        <w:rPr>
          <w:rFonts w:ascii="Times New Roman" w:hAnsi="Times New Roman" w:cs="Times New Roman"/>
          <w:sz w:val="28"/>
          <w:szCs w:val="28"/>
          <w:lang w:val="ru"/>
        </w:rPr>
        <w:t>округа Марьино»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, описание и изображение нагрудного знака к почетному званию «Почетный житель </w:t>
      </w:r>
      <w:r>
        <w:rPr>
          <w:rFonts w:ascii="Times New Roman" w:hAnsi="Times New Roman" w:cs="Times New Roman"/>
          <w:sz w:val="28"/>
          <w:szCs w:val="28"/>
          <w:lang w:val="ru"/>
        </w:rPr>
        <w:t>муниципального округа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 Марьино», форму удостоверения к почетному званию «Почетный житель муниципального </w:t>
      </w:r>
      <w:r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="0055741E">
        <w:rPr>
          <w:rFonts w:ascii="Times New Roman" w:hAnsi="Times New Roman" w:cs="Times New Roman"/>
          <w:sz w:val="28"/>
          <w:szCs w:val="28"/>
          <w:lang w:val="ru"/>
        </w:rPr>
        <w:t xml:space="preserve"> Марьино» (Приложение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>).</w:t>
      </w:r>
    </w:p>
    <w:p w:rsidR="000C709E" w:rsidRDefault="00A5040D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3.Аппарату Совета депутатов муниципального округа Марьино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 обеспечить изготовление знаков и удостоверений к почетному званию «Почетный житель муниципального </w:t>
      </w:r>
      <w:r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 xml:space="preserve"> Марьино», изготовление и ведение Книги «Почетный житель муниципального </w:t>
      </w:r>
      <w:r>
        <w:rPr>
          <w:rFonts w:ascii="Times New Roman" w:hAnsi="Times New Roman" w:cs="Times New Roman"/>
          <w:sz w:val="28"/>
          <w:szCs w:val="28"/>
          <w:lang w:val="ru"/>
        </w:rPr>
        <w:t>округа Марьино</w:t>
      </w:r>
      <w:r w:rsidR="000C709E" w:rsidRPr="000C709E">
        <w:rPr>
          <w:rFonts w:ascii="Times New Roman" w:hAnsi="Times New Roman" w:cs="Times New Roman"/>
          <w:sz w:val="28"/>
          <w:szCs w:val="28"/>
          <w:lang w:val="ru"/>
        </w:rPr>
        <w:t>».</w:t>
      </w:r>
    </w:p>
    <w:p w:rsidR="00A5040D" w:rsidRPr="000C709E" w:rsidRDefault="00A5040D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4. Признать утратившим силу решен</w:t>
      </w:r>
      <w:r w:rsidR="0047614D">
        <w:rPr>
          <w:rFonts w:ascii="Times New Roman" w:hAnsi="Times New Roman" w:cs="Times New Roman"/>
          <w:sz w:val="28"/>
          <w:szCs w:val="28"/>
          <w:lang w:val="ru"/>
        </w:rPr>
        <w:t xml:space="preserve">ие Муниципального </w:t>
      </w:r>
      <w:r w:rsidR="00066D1D">
        <w:rPr>
          <w:rFonts w:ascii="Times New Roman" w:hAnsi="Times New Roman" w:cs="Times New Roman"/>
          <w:sz w:val="28"/>
          <w:szCs w:val="28"/>
          <w:lang w:val="ru"/>
        </w:rPr>
        <w:t>Собрания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внутригородского муниципального образования Марьино в городе Москве от 25.04.2007 № 5/5 «О почетном звании «Почетный житель муниципального образования Марьино в городе Москве» с даты принятия настоящего решения. </w:t>
      </w:r>
    </w:p>
    <w:p w:rsidR="00066D1D" w:rsidRDefault="00A5040D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040D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066D1D" w:rsidRPr="00066D1D">
          <w:rPr>
            <w:rStyle w:val="a3"/>
            <w:rFonts w:ascii="Times New Roman" w:hAnsi="Times New Roman" w:cs="Times New Roman"/>
            <w:b/>
            <w:sz w:val="28"/>
            <w:szCs w:val="28"/>
          </w:rPr>
          <w:t>www.asdmom.ru</w:t>
        </w:r>
      </w:hyperlink>
      <w:r w:rsidR="00066D1D" w:rsidRPr="00066D1D">
        <w:rPr>
          <w:rFonts w:ascii="Times New Roman" w:hAnsi="Times New Roman" w:cs="Times New Roman"/>
          <w:b/>
          <w:sz w:val="28"/>
          <w:szCs w:val="28"/>
        </w:rPr>
        <w:t>.</w:t>
      </w:r>
    </w:p>
    <w:p w:rsidR="00A5040D" w:rsidRDefault="00A5040D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040D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 главу муниципального округа Марьино Сотскова В.С.</w:t>
      </w:r>
    </w:p>
    <w:p w:rsidR="00A5040D" w:rsidRDefault="00A5040D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940" w:rsidRDefault="00502940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E89" w:rsidRDefault="00A5040D" w:rsidP="00E25E89">
      <w:pPr>
        <w:spacing w:after="0"/>
        <w:ind w:right="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5040D" w:rsidRPr="00A5040D" w:rsidRDefault="00A5040D" w:rsidP="00E25E89">
      <w:pPr>
        <w:spacing w:after="0"/>
        <w:ind w:right="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</w:t>
      </w:r>
      <w:r w:rsidR="009557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5E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557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 w:rsidR="00E25E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Сотсков</w:t>
      </w:r>
    </w:p>
    <w:p w:rsidR="00A5040D" w:rsidRPr="00A5040D" w:rsidRDefault="00A5040D" w:rsidP="00E25E89">
      <w:pPr>
        <w:spacing w:after="0"/>
        <w:ind w:right="26" w:firstLine="851"/>
        <w:jc w:val="both"/>
      </w:pPr>
    </w:p>
    <w:p w:rsidR="000C709E" w:rsidRPr="000C709E" w:rsidRDefault="000C709E" w:rsidP="00E25E89">
      <w:pPr>
        <w:spacing w:after="0"/>
        <w:ind w:right="26" w:firstLine="851"/>
        <w:jc w:val="both"/>
        <w:rPr>
          <w:lang w:val="ru"/>
        </w:rPr>
      </w:pPr>
      <w:r w:rsidRPr="000C709E">
        <w:rPr>
          <w:lang w:val="ru"/>
        </w:rPr>
        <w:br w:type="page"/>
      </w:r>
    </w:p>
    <w:p w:rsidR="00E25E89" w:rsidRDefault="00E25E89" w:rsidP="00E25E89">
      <w:pPr>
        <w:spacing w:after="0"/>
        <w:ind w:left="5387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Приложение </w:t>
      </w:r>
    </w:p>
    <w:p w:rsidR="00456000" w:rsidRDefault="000C709E" w:rsidP="00E25E89">
      <w:pPr>
        <w:spacing w:after="0"/>
        <w:ind w:left="5387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C709E">
        <w:rPr>
          <w:rFonts w:ascii="Times New Roman" w:hAnsi="Times New Roman" w:cs="Times New Roman"/>
          <w:sz w:val="28"/>
          <w:szCs w:val="28"/>
          <w:lang w:val="ru"/>
        </w:rPr>
        <w:t xml:space="preserve">к решению </w:t>
      </w:r>
      <w:r w:rsidR="00E25E89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</w:p>
    <w:p w:rsidR="00E25E89" w:rsidRDefault="00E25E89" w:rsidP="00E25E89">
      <w:pPr>
        <w:spacing w:after="0"/>
        <w:ind w:left="5387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муниципального округа Марьино</w:t>
      </w:r>
    </w:p>
    <w:p w:rsidR="00E25E89" w:rsidRDefault="00E25E89" w:rsidP="00E25E89">
      <w:pPr>
        <w:spacing w:after="0"/>
        <w:ind w:left="5387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от 28 марта 2018 года №6/</w:t>
      </w:r>
      <w:r w:rsidR="00A04C52">
        <w:rPr>
          <w:rFonts w:ascii="Times New Roman" w:hAnsi="Times New Roman" w:cs="Times New Roman"/>
          <w:sz w:val="28"/>
          <w:szCs w:val="28"/>
          <w:lang w:val="ru"/>
        </w:rPr>
        <w:t>6</w:t>
      </w:r>
    </w:p>
    <w:p w:rsidR="00456000" w:rsidRDefault="00456000" w:rsidP="00456000">
      <w:pPr>
        <w:spacing w:after="0"/>
        <w:ind w:left="5670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456000" w:rsidRPr="000C709E" w:rsidRDefault="00456000" w:rsidP="00456000">
      <w:pPr>
        <w:spacing w:after="0"/>
        <w:ind w:left="5670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456000" w:rsidRPr="00950A0C" w:rsidRDefault="000C709E" w:rsidP="00456000">
      <w:pPr>
        <w:spacing w:after="0"/>
        <w:ind w:left="284" w:right="622" w:firstLine="85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 xml:space="preserve">ПОЛОЖЕНИЕ </w:t>
      </w:r>
    </w:p>
    <w:p w:rsidR="000C709E" w:rsidRPr="00950A0C" w:rsidRDefault="000C709E" w:rsidP="00456000">
      <w:pPr>
        <w:spacing w:after="0"/>
        <w:ind w:left="284" w:right="622" w:firstLine="85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 xml:space="preserve">о почетном звании «Почетный житель муниципального </w:t>
      </w:r>
      <w:r w:rsidR="00456000" w:rsidRPr="00950A0C">
        <w:rPr>
          <w:rFonts w:ascii="Times New Roman" w:hAnsi="Times New Roman" w:cs="Times New Roman"/>
          <w:b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 xml:space="preserve"> Марьино»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Почетное звание «Почетный житель муниципального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округа Марьино»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(далее - звание «Почетный житель») учреждено в целях признания заслуг перед населением муниципального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Марьино (далее муниципального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), поощрения личной деятельности, направленной на пользу муниципального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, обеспечение его благополучия и процветания.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2.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Звание «Почетный житель» может быть присвоено</w:t>
      </w:r>
      <w:r w:rsidR="00C5303D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с их согласия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0C709E" w:rsidRPr="00950A0C" w:rsidRDefault="000C709E" w:rsidP="00C5303D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лицам, </w:t>
      </w:r>
      <w:r w:rsidR="00C5303D" w:rsidRPr="00950A0C">
        <w:rPr>
          <w:rFonts w:ascii="Times New Roman" w:hAnsi="Times New Roman" w:cs="Times New Roman"/>
          <w:sz w:val="28"/>
          <w:szCs w:val="28"/>
          <w:lang w:val="ru"/>
        </w:rPr>
        <w:t>и</w:t>
      </w:r>
      <w:r w:rsidR="00C5303D" w:rsidRPr="00950A0C">
        <w:rPr>
          <w:rFonts w:ascii="Times New Roman" w:hAnsi="Times New Roman" w:cs="Times New Roman"/>
          <w:sz w:val="28"/>
          <w:szCs w:val="28"/>
        </w:rPr>
        <w:t>иностранным гражданам и лицам без гражданства,</w:t>
      </w:r>
      <w:r w:rsidR="00C5303D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проявившим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себя в общественн</w:t>
      </w:r>
      <w:r w:rsidR="00C5303D" w:rsidRPr="00950A0C">
        <w:rPr>
          <w:rFonts w:ascii="Times New Roman" w:hAnsi="Times New Roman" w:cs="Times New Roman"/>
          <w:sz w:val="28"/>
          <w:szCs w:val="28"/>
          <w:lang w:val="ru"/>
        </w:rPr>
        <w:t>ой, культурной, хозяйственной и бл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аготворительной деятельности на территории муниципального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лицам, внесшим большой вклад в развитие муниципального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в иных областях;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лицам, совершившим мужественные поступки на территории муниципального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3.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Звание «Почетный житель» присваивается решением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муниципального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(далее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–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56000" w:rsidRPr="00950A0C">
        <w:rPr>
          <w:rFonts w:ascii="Times New Roman" w:hAnsi="Times New Roman" w:cs="Times New Roman"/>
          <w:sz w:val="28"/>
          <w:szCs w:val="28"/>
          <w:lang w:val="ru"/>
        </w:rPr>
        <w:t>Совет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). Звание «Почетный житель» не может присваиваться более одного раза.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4.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Звание «Почетный житель» не может присваиваться лицам, имеющим неснятую или непогашенную судимость.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5.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Присвоение звания «Почетный житель» лицам, занимающим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должность главы муниципального округа, не допускается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. Присвоение звания «Почетный житель»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 xml:space="preserve">главе муниципального округа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может быть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присвоено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не ранее чем через один год после завершения и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работы на указанн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ой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должност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6.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Присвоение звания «Почетный житель» депутатам </w:t>
      </w:r>
      <w:r w:rsidR="008D02C5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допускается не ранее чем через один год после прекращения их полномочий.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950A0C">
        <w:rPr>
          <w:rFonts w:ascii="Times New Roman" w:hAnsi="Times New Roman" w:cs="Times New Roman"/>
          <w:sz w:val="28"/>
          <w:szCs w:val="28"/>
          <w:lang w:val="ru"/>
        </w:rPr>
        <w:t>7.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течение года может быть присвоено не более пяти званий «Почетный житель».</w:t>
      </w:r>
    </w:p>
    <w:p w:rsidR="000C709E" w:rsidRPr="00950A0C" w:rsidRDefault="000C709E" w:rsidP="00E25E89">
      <w:pPr>
        <w:spacing w:after="0"/>
        <w:ind w:right="622" w:firstLine="113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8.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Предложения о присвоении звания «Почетный житель» вносятся</w:t>
      </w:r>
      <w:r w:rsidR="00E25E89">
        <w:rPr>
          <w:rFonts w:ascii="Times New Roman" w:hAnsi="Times New Roman" w:cs="Times New Roman"/>
          <w:sz w:val="28"/>
          <w:szCs w:val="28"/>
          <w:lang w:val="ru"/>
        </w:rPr>
        <w:t xml:space="preserve"> г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 xml:space="preserve">лаве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муниц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ипального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организациями всех форм собственности, осуществляющими свою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деятельность на территории муниципального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гражданами, проживающими на территории муниципального</w:t>
      </w:r>
    </w:p>
    <w:p w:rsidR="000C709E" w:rsidRPr="00950A0C" w:rsidRDefault="00BB7D37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="000C709E" w:rsidRPr="00950A0C">
        <w:rPr>
          <w:rFonts w:ascii="Times New Roman" w:hAnsi="Times New Roman" w:cs="Times New Roman"/>
          <w:sz w:val="28"/>
          <w:szCs w:val="28"/>
          <w:lang w:val="ru"/>
        </w:rPr>
        <w:t>, в количестве не менее 50 человек;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lastRenderedPageBreak/>
        <w:t>-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органами исполнительной власти города Москвы;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депутатами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9.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Предложение организации подписывается ее руководителем.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10.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Предложение граждан подписывается уполномоченными ими представителями. К предложению прилагается протокол собрания граждан, в котором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приняло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участие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не менее 50 человек, с указанием уполномоченных ими представителей, регистрационный лист граждан - участников </w:t>
      </w:r>
      <w:r w:rsidR="00691067" w:rsidRPr="00950A0C">
        <w:rPr>
          <w:rFonts w:ascii="Times New Roman" w:hAnsi="Times New Roman" w:cs="Times New Roman"/>
          <w:sz w:val="28"/>
          <w:szCs w:val="28"/>
          <w:lang w:val="ru"/>
        </w:rPr>
        <w:t>собрания, с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указанием места жительства, а также подписи граждан.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11.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Предложение органа исполнительной власти города Москвы подписывается его руководителем.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12.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Предложение депутата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подписывается депутатом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13.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Ко всем предложениям прилагается ходатайство о присвоении звания «Почетный житель». К предложению могут прилагаться и иные материалы, характеризующие личность и заслуги лица, чья кандидатура предлагается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к присвоению звания «Почетный житель».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14.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По поручению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главы муниципального 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аппарат 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проводит проверку правильности оформления поданных предложений, а также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запрашивает правоохранительные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органы об отсутствии у лица, чья кандидатура предлагается к присвоению звания «Почетный житель», неснятой или непогашенной судимости.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15.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Предложение, поданное с нарушением требований настоящего Положения, возвращается его инициатору с указанием причины возврата.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16.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Предложения о присвоении звания «Почетный житель» вносятся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главой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муниципального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округа на</w:t>
      </w:r>
      <w:r w:rsidR="00691067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рассмотрение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17.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Предложения о присвоении звания «Почетный житель» рассматриваются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Советом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в порядке их поступления</w:t>
      </w:r>
      <w:r w:rsidR="00691067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на ближайшем заседании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. Решение о присвоении звания «Почетный житель» принимается большинством голосов от общего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числа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и оформляется отдельным решением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18.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Лицам, удостоенным звания «Почетный житель» вручаются знак и удостоверение к званию «Почетный житель». Вручение производится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главой муниципального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B7D37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в торжественной обстановке, в присутствии депутатов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C709E" w:rsidRPr="00950A0C" w:rsidRDefault="000C709E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19.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 xml:space="preserve">Имена лиц, удостоенных звания «Почетный житель» вносятся в Книгу Почетных жителей муниципального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 xml:space="preserve">округа, которая постоянно хранится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аппарате 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 Информация о присвоении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звания «Почетный житель» публикуется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на официальном сайте органов местного самоуправления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. Вместе с Книгой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 xml:space="preserve">в аппарате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хранятся копии решений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Совета депутатов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о присвоении звания «Почетный житель» и наградные листы.</w:t>
      </w:r>
    </w:p>
    <w:p w:rsidR="00E25E89" w:rsidRDefault="00F455C6" w:rsidP="00E25E89">
      <w:pPr>
        <w:spacing w:after="0"/>
        <w:ind w:right="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20.  Лица, награжденные Почётным знаком «Почётный житель», приглашаются главой муниципального округа на все торжественные мероприятия, проводимые органами местного самоуправления на территории муниципального округа</w:t>
      </w:r>
    </w:p>
    <w:p w:rsidR="000C709E" w:rsidRPr="00E25E89" w:rsidRDefault="000C709E" w:rsidP="00E25E89">
      <w:pPr>
        <w:spacing w:after="0"/>
        <w:ind w:right="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lastRenderedPageBreak/>
        <w:t>21.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Лица, удостоенные звания «Почетный житель» имеют право публичного пользования этим званием в связи со своим именем. Это звание не влечет за собой каких-либо дополнительных прав и обязанностей.</w:t>
      </w:r>
    </w:p>
    <w:p w:rsidR="00691067" w:rsidRPr="00950A0C" w:rsidRDefault="00E25E89" w:rsidP="00E25E89">
      <w:pPr>
        <w:spacing w:after="0"/>
        <w:ind w:right="26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22.</w:t>
      </w: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691067" w:rsidRPr="00950A0C">
        <w:rPr>
          <w:rFonts w:ascii="Times New Roman" w:hAnsi="Times New Roman" w:cs="Times New Roman"/>
          <w:sz w:val="28"/>
          <w:szCs w:val="28"/>
        </w:rPr>
        <w:t>Лишение звания "Почетный житель" может быть произведено решением Совета депутатов в случае вступления в силу обвинительного приговора суда в отношении лица, удостоенного звания "Почетный житель".</w:t>
      </w:r>
    </w:p>
    <w:p w:rsidR="00583152" w:rsidRDefault="00583152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2940" w:rsidRPr="00950A0C" w:rsidRDefault="00502940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56DC3" w:rsidRPr="00950A0C" w:rsidRDefault="00B56DC3" w:rsidP="00583152">
      <w:pPr>
        <w:spacing w:after="0"/>
        <w:ind w:left="5670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56DC3" w:rsidRPr="00950A0C" w:rsidRDefault="00E25E89" w:rsidP="00E25E89">
      <w:pPr>
        <w:spacing w:after="0"/>
        <w:ind w:left="5103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>Приложение</w:t>
      </w:r>
      <w:r w:rsidR="00B56DC3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1 к Положению о почетном звании «Почетный житель муниципального округа Марьино» </w:t>
      </w:r>
    </w:p>
    <w:p w:rsidR="00B56DC3" w:rsidRPr="00950A0C" w:rsidRDefault="00B56DC3" w:rsidP="00B56D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C3" w:rsidRPr="00950A0C" w:rsidRDefault="00B56DC3" w:rsidP="00B56DC3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C3" w:rsidRPr="00950A0C" w:rsidRDefault="00B56DC3" w:rsidP="00B56DC3">
      <w:pPr>
        <w:widowControl w:val="0"/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56DC3" w:rsidRPr="00950A0C" w:rsidRDefault="00B56DC3" w:rsidP="00B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ходатайства о награждении Почётным званием</w:t>
      </w:r>
    </w:p>
    <w:p w:rsidR="00B56DC3" w:rsidRPr="00950A0C" w:rsidRDefault="00B56DC3" w:rsidP="00B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«Почётный житель муниципального округа Марьино»</w:t>
      </w:r>
    </w:p>
    <w:p w:rsidR="00B56DC3" w:rsidRPr="00950A0C" w:rsidRDefault="00B56DC3" w:rsidP="00B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DC3" w:rsidRPr="00950A0C" w:rsidRDefault="00B56DC3" w:rsidP="00B5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Ходатайство оформляется на листе формата </w:t>
      </w:r>
      <w:r w:rsidRPr="00950A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9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 лицевой стороне размещаются следующие сведения:</w:t>
      </w:r>
    </w:p>
    <w:p w:rsidR="00B56DC3" w:rsidRPr="00950A0C" w:rsidRDefault="00B56DC3" w:rsidP="00B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DC3" w:rsidRPr="00950A0C" w:rsidRDefault="00B56DC3" w:rsidP="00B5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Ходатайство о награждении Почётным званием </w:t>
      </w:r>
    </w:p>
    <w:p w:rsidR="00B56DC3" w:rsidRPr="00950A0C" w:rsidRDefault="00B56DC3" w:rsidP="00B56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«Почётный житель муниципального округа Марьино»</w:t>
      </w:r>
    </w:p>
    <w:p w:rsidR="00B56DC3" w:rsidRPr="00950A0C" w:rsidRDefault="00B56DC3" w:rsidP="00B56D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C3" w:rsidRPr="00950A0C" w:rsidRDefault="00B56DC3" w:rsidP="00B56DC3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Фамилия, имя, отчество. 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работы, занимаемая должность (с точным наименованием организации).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Пол.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Дата рождения. 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рождения (республика, край, область, округ, город, район, поселок, село, деревня).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Образование, ученая степень, ученое звание.    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Какими государственными и ведомственными наградами награжден (а), даты награждений.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Домашний адрес. 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Характеристика с указанием конкретных заслуг и достижений лица, представляемого к награждению Почётным знаком «Почётный житель муниципального округа Марьино».</w:t>
      </w:r>
    </w:p>
    <w:p w:rsidR="00B56DC3" w:rsidRPr="00950A0C" w:rsidRDefault="00B56DC3" w:rsidP="00B56D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продолжается пункт 9, и размещаются следующие сведения:</w:t>
      </w:r>
    </w:p>
    <w:p w:rsidR="00B56DC3" w:rsidRPr="00950A0C" w:rsidRDefault="00B56DC3" w:rsidP="00B56DC3">
      <w:pPr>
        <w:spacing w:after="0" w:line="240" w:lineRule="auto"/>
        <w:ind w:firstLine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Кандидатура (фамилия, имя, отчество) представляется к награждению Почётным званием «Почётный житель муниципального округа Марьино»: </w:t>
      </w:r>
    </w:p>
    <w:p w:rsidR="00B56DC3" w:rsidRPr="00950A0C" w:rsidRDefault="00B56DC3" w:rsidP="00B56DC3">
      <w:pPr>
        <w:spacing w:after="0" w:line="240" w:lineRule="auto"/>
        <w:ind w:firstLine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указываются сведения об инициаторе (ах) предложения:</w:t>
      </w:r>
    </w:p>
    <w:p w:rsidR="00B56DC3" w:rsidRPr="00950A0C" w:rsidRDefault="00B56DC3" w:rsidP="00B56DC3">
      <w:pPr>
        <w:spacing w:after="0" w:line="240" w:lineRule="auto"/>
        <w:ind w:firstLine="10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собрания жителей </w:t>
      </w:r>
      <w:r w:rsidRPr="009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Марьино</w:t>
      </w:r>
      <w:r w:rsidRPr="00950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количество, подписи уполномоченных жителей), или (полное наименование органа исполнительной власти, подпись руководителя), или (Фамилии И.О. депутатов Совета депутатов и их подписи).</w:t>
      </w:r>
    </w:p>
    <w:p w:rsidR="00583152" w:rsidRPr="00950A0C" w:rsidRDefault="00B56DC3" w:rsidP="00E25E89">
      <w:pPr>
        <w:spacing w:after="0"/>
        <w:ind w:left="5103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25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spellStart"/>
      <w:r w:rsidR="00E25E89">
        <w:rPr>
          <w:rFonts w:ascii="Times New Roman" w:hAnsi="Times New Roman" w:cs="Times New Roman"/>
          <w:sz w:val="28"/>
          <w:szCs w:val="28"/>
          <w:lang w:val="ru"/>
        </w:rPr>
        <w:t>риложение</w:t>
      </w:r>
      <w:proofErr w:type="spellEnd"/>
      <w:r w:rsidR="000C709E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2</w:t>
      </w:r>
      <w:r w:rsidR="000C709E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к Положению о почетном звании «Почетный житель муниципального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="000C709E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Марьино» </w:t>
      </w:r>
    </w:p>
    <w:p w:rsidR="00583152" w:rsidRPr="00950A0C" w:rsidRDefault="00583152" w:rsidP="00583152">
      <w:pPr>
        <w:spacing w:after="0"/>
        <w:ind w:left="5670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83152" w:rsidRPr="00950A0C" w:rsidRDefault="00583152" w:rsidP="00583152">
      <w:pPr>
        <w:spacing w:after="0"/>
        <w:ind w:left="5670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83152" w:rsidRPr="00950A0C" w:rsidRDefault="00583152" w:rsidP="00583152">
      <w:pPr>
        <w:spacing w:after="0"/>
        <w:ind w:left="284" w:right="622" w:firstLine="992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>Описание и изображение</w:t>
      </w:r>
    </w:p>
    <w:p w:rsidR="00583152" w:rsidRPr="00950A0C" w:rsidRDefault="00583152" w:rsidP="00583152">
      <w:pPr>
        <w:spacing w:after="0"/>
        <w:ind w:left="284" w:right="622" w:firstLine="992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 xml:space="preserve"> знака к Почетному званию «Почетный житель муниципального округа Марьино»</w:t>
      </w:r>
    </w:p>
    <w:p w:rsidR="00583152" w:rsidRPr="00950A0C" w:rsidRDefault="00583152" w:rsidP="00583152">
      <w:pPr>
        <w:spacing w:after="0"/>
        <w:ind w:left="284" w:right="622" w:firstLine="992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583152" w:rsidRPr="00950A0C" w:rsidRDefault="00583152" w:rsidP="00583152">
      <w:pPr>
        <w:spacing w:after="0"/>
        <w:ind w:left="5670"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Знак к Почетному званию «Почетный житель муниципального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Марьино» (далее - Знак) имеет форму золотистого круга диаметром 31 мм. На лицевой стороне Знака нанесены рельефные надписи по кругу сверху - «МУНИЦИПАЛЬН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ЫЙ ОКРУГ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», снизу указывается личное наименование муниципального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. В центре Знака помещено цветное изображение герба муниципального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Марьино размером 17 мм на 14 мм.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ab/>
        <w:t>В центре оборотной части Знака указывается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номер Знака, соответствующий номеру по Книге Почетных жителей муниципального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округа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>. В нижней оборотной части Знака указывается полностью словами наименование субъекта Российской Федерации: «город Москва».</w:t>
      </w:r>
    </w:p>
    <w:p w:rsidR="000C709E" w:rsidRPr="00950A0C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Знак при помощи ушка и кольца соединяется с золотистой колодкой, в центральной части которой, на темно-красной эмали помещены золотистая </w:t>
      </w:r>
      <w:r w:rsidR="00583152" w:rsidRPr="00950A0C">
        <w:rPr>
          <w:rFonts w:ascii="Times New Roman" w:hAnsi="Times New Roman" w:cs="Times New Roman"/>
          <w:sz w:val="28"/>
          <w:szCs w:val="28"/>
          <w:lang w:val="ru"/>
        </w:rPr>
        <w:t>надпись:</w:t>
      </w:r>
      <w:r w:rsidRPr="00950A0C">
        <w:rPr>
          <w:rFonts w:ascii="Times New Roman" w:hAnsi="Times New Roman" w:cs="Times New Roman"/>
          <w:sz w:val="28"/>
          <w:szCs w:val="28"/>
          <w:lang w:val="ru"/>
        </w:rPr>
        <w:t xml:space="preserve"> «ПОЧЕТНЫЙ ЖИТЕЛЬ». Нижняя часть колодки образована расходящимися лавровой и дубовой ветвями, окаймляющими центральную часть колодки по бокам. Общий размер колодки составляет 28 мм на 20 мм.</w:t>
      </w:r>
    </w:p>
    <w:p w:rsidR="00B60D01" w:rsidRDefault="000C709E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sz w:val="28"/>
          <w:szCs w:val="28"/>
          <w:lang w:val="ru"/>
        </w:rPr>
        <w:t>Знак и колодка изготавливаются из томпака.</w:t>
      </w:r>
    </w:p>
    <w:p w:rsidR="00E3735F" w:rsidRPr="00950A0C" w:rsidRDefault="00E3735F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43B90" w:rsidRPr="00950A0C" w:rsidRDefault="0016213A" w:rsidP="00143B90">
      <w:pPr>
        <w:spacing w:after="0"/>
        <w:ind w:left="284" w:right="622" w:firstLine="85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>Изображение знака к Почетному званию</w:t>
      </w:r>
    </w:p>
    <w:p w:rsidR="0016213A" w:rsidRPr="00950A0C" w:rsidRDefault="0016213A" w:rsidP="00143B90">
      <w:pPr>
        <w:spacing w:after="0"/>
        <w:ind w:left="284" w:right="622" w:firstLine="851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>«Почетный житель</w:t>
      </w:r>
      <w:r w:rsidR="00143B90" w:rsidRPr="00950A0C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950A0C">
        <w:rPr>
          <w:rFonts w:ascii="Times New Roman" w:hAnsi="Times New Roman" w:cs="Times New Roman"/>
          <w:b/>
          <w:sz w:val="28"/>
          <w:szCs w:val="28"/>
          <w:lang w:val="ru"/>
        </w:rPr>
        <w:t>муниципального округа Марьино</w:t>
      </w:r>
      <w:r w:rsidR="00143B90" w:rsidRPr="00950A0C">
        <w:rPr>
          <w:rFonts w:ascii="Times New Roman" w:hAnsi="Times New Roman" w:cs="Times New Roman"/>
          <w:b/>
          <w:sz w:val="28"/>
          <w:szCs w:val="28"/>
        </w:rPr>
        <w:t>»</w:t>
      </w:r>
    </w:p>
    <w:p w:rsidR="0016213A" w:rsidRPr="0016213A" w:rsidRDefault="0016213A" w:rsidP="000C709E">
      <w:pPr>
        <w:spacing w:after="0"/>
        <w:ind w:left="284" w:right="622" w:firstLine="851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583152" w:rsidRPr="000C709E" w:rsidRDefault="0016213A" w:rsidP="0016213A">
      <w:pPr>
        <w:spacing w:after="0"/>
        <w:ind w:right="62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1149350</wp:posOffset>
            </wp:positionV>
            <wp:extent cx="762000" cy="728980"/>
            <wp:effectExtent l="0" t="0" r="0" b="0"/>
            <wp:wrapSquare wrapText="bothSides"/>
            <wp:docPr id="2" name="Рисунок 2" descr="C:\Users\azeeva\AppData\Local\Microsoft\Windows\INetCache\Content.Word\герб Марь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eva\AppData\Local\Microsoft\Windows\INetCache\Content.Word\герб Марьи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9D48AC">
            <wp:simplePos x="0" y="0"/>
            <wp:positionH relativeFrom="column">
              <wp:posOffset>1968500</wp:posOffset>
            </wp:positionH>
            <wp:positionV relativeFrom="paragraph">
              <wp:posOffset>66040</wp:posOffset>
            </wp:positionV>
            <wp:extent cx="2809524" cy="2161905"/>
            <wp:effectExtent l="0" t="0" r="0" b="0"/>
            <wp:wrapTight wrapText="bothSides">
              <wp:wrapPolygon edited="0">
                <wp:start x="0" y="0"/>
                <wp:lineTo x="0" y="21321"/>
                <wp:lineTo x="21385" y="21321"/>
                <wp:lineTo x="213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152" w:rsidRPr="000C709E" w:rsidSect="00E25E89">
      <w:pgSz w:w="11905" w:h="16838" w:code="9"/>
      <w:pgMar w:top="851" w:right="680" w:bottom="568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653B0"/>
    <w:multiLevelType w:val="multilevel"/>
    <w:tmpl w:val="9B163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9E"/>
    <w:rsid w:val="00066D1D"/>
    <w:rsid w:val="000C709E"/>
    <w:rsid w:val="00143B90"/>
    <w:rsid w:val="0016213A"/>
    <w:rsid w:val="00425E27"/>
    <w:rsid w:val="00456000"/>
    <w:rsid w:val="0047614D"/>
    <w:rsid w:val="00502940"/>
    <w:rsid w:val="00533C85"/>
    <w:rsid w:val="0055741E"/>
    <w:rsid w:val="00583152"/>
    <w:rsid w:val="00691067"/>
    <w:rsid w:val="007E10FD"/>
    <w:rsid w:val="008D02C5"/>
    <w:rsid w:val="00950A0C"/>
    <w:rsid w:val="00955074"/>
    <w:rsid w:val="009557AE"/>
    <w:rsid w:val="00A04C52"/>
    <w:rsid w:val="00A5040D"/>
    <w:rsid w:val="00B56DC3"/>
    <w:rsid w:val="00B60D01"/>
    <w:rsid w:val="00BB7D37"/>
    <w:rsid w:val="00BD27B1"/>
    <w:rsid w:val="00C5303D"/>
    <w:rsid w:val="00E25E89"/>
    <w:rsid w:val="00E3735F"/>
    <w:rsid w:val="00F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47587-DA30-49AB-8DF8-5D10FB8F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0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3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sdm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Таппасханова Ирина Байдулаховна</dc:creator>
  <cp:keywords/>
  <dc:description/>
  <cp:lastModifiedBy>Светлана Азеева</cp:lastModifiedBy>
  <cp:revision>4</cp:revision>
  <cp:lastPrinted>2018-03-29T06:34:00Z</cp:lastPrinted>
  <dcterms:created xsi:type="dcterms:W3CDTF">2018-03-29T06:32:00Z</dcterms:created>
  <dcterms:modified xsi:type="dcterms:W3CDTF">2018-03-29T08:06:00Z</dcterms:modified>
</cp:coreProperties>
</file>