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114B" w14:textId="77777777" w:rsidR="001523A6" w:rsidRDefault="001523A6" w:rsidP="001523A6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 ДЕПУТАТОВ</w:t>
      </w:r>
    </w:p>
    <w:p w14:paraId="4F8C2EF4" w14:textId="77777777" w:rsidR="001523A6" w:rsidRDefault="001523A6" w:rsidP="001523A6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МУНИЦИПАЛЬНОГО ОКРУГА </w:t>
      </w:r>
    </w:p>
    <w:p w14:paraId="4FF23622" w14:textId="77777777" w:rsidR="001523A6" w:rsidRDefault="001523A6" w:rsidP="001523A6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МАРЬИНО</w:t>
      </w:r>
    </w:p>
    <w:p w14:paraId="1A139AFC" w14:textId="77777777" w:rsidR="001523A6" w:rsidRDefault="001523A6" w:rsidP="001523A6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</w:p>
    <w:p w14:paraId="7D2D66D9" w14:textId="77777777" w:rsidR="001523A6" w:rsidRDefault="001523A6" w:rsidP="001523A6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РЕШЕНИЕ</w:t>
      </w:r>
    </w:p>
    <w:p w14:paraId="799731BA" w14:textId="385BB4B7" w:rsidR="009256C9" w:rsidRDefault="009256C9" w:rsidP="005F3786">
      <w:pPr>
        <w:autoSpaceDE w:val="0"/>
        <w:spacing w:line="216" w:lineRule="auto"/>
        <w:jc w:val="center"/>
        <w:rPr>
          <w:rFonts w:eastAsia="SimSun"/>
          <w:b/>
          <w:bCs/>
          <w:spacing w:val="20"/>
          <w:kern w:val="1"/>
          <w:sz w:val="28"/>
          <w:szCs w:val="28"/>
          <w:lang w:bidi="hi-IN"/>
        </w:rPr>
      </w:pPr>
    </w:p>
    <w:p w14:paraId="3130ABF8" w14:textId="77777777" w:rsidR="009256C9" w:rsidRDefault="009256C9" w:rsidP="005F3786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</w:p>
    <w:p w14:paraId="4381AFD7" w14:textId="77777777" w:rsidR="005F3786" w:rsidRDefault="005F3786" w:rsidP="005F3786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</w:p>
    <w:p w14:paraId="61439522" w14:textId="77777777" w:rsidR="005F3786" w:rsidRDefault="005F3786" w:rsidP="005F3786">
      <w:pPr>
        <w:autoSpaceDE w:val="0"/>
        <w:spacing w:line="216" w:lineRule="auto"/>
        <w:jc w:val="center"/>
        <w:rPr>
          <w:b/>
          <w:bCs/>
          <w:sz w:val="28"/>
          <w:szCs w:val="28"/>
        </w:rPr>
      </w:pPr>
    </w:p>
    <w:p w14:paraId="78BD24DF" w14:textId="7044D5A5" w:rsidR="005F3786" w:rsidRPr="00404D13" w:rsidRDefault="005F3786" w:rsidP="005F3786">
      <w:pPr>
        <w:tabs>
          <w:tab w:val="left" w:pos="9356"/>
        </w:tabs>
        <w:autoSpaceDE w:val="0"/>
        <w:spacing w:line="216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 июня 2020 года                                                                </w:t>
      </w:r>
      <w:r w:rsidR="006E6F7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№5/</w:t>
      </w:r>
      <w:r w:rsidR="00FE1BFF">
        <w:rPr>
          <w:b/>
          <w:bCs/>
          <w:sz w:val="28"/>
          <w:szCs w:val="28"/>
        </w:rPr>
        <w:t>3</w:t>
      </w:r>
    </w:p>
    <w:p w14:paraId="0B3C71F5" w14:textId="77777777" w:rsidR="005F3786" w:rsidRDefault="005F3786" w:rsidP="005F378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14:paraId="28EC69B2" w14:textId="77777777" w:rsidR="005F3786" w:rsidRPr="00404D13" w:rsidRDefault="005F3786" w:rsidP="005F3786">
      <w:pPr>
        <w:pStyle w:val="a3"/>
        <w:spacing w:line="240" w:lineRule="auto"/>
        <w:ind w:right="5670"/>
        <w:jc w:val="both"/>
        <w:rPr>
          <w:bCs/>
          <w:szCs w:val="28"/>
        </w:rPr>
      </w:pPr>
      <w:r>
        <w:rPr>
          <w:bCs/>
          <w:szCs w:val="28"/>
        </w:rPr>
        <w:t>Об исполнении бюджета муниципального округа Марьино за 1 квартал 2020 года</w:t>
      </w:r>
    </w:p>
    <w:p w14:paraId="109F9328" w14:textId="77777777" w:rsidR="005F3786" w:rsidRDefault="005F3786" w:rsidP="005F3786">
      <w:pPr>
        <w:pStyle w:val="a3"/>
        <w:spacing w:line="240" w:lineRule="auto"/>
        <w:jc w:val="left"/>
        <w:rPr>
          <w:szCs w:val="28"/>
        </w:rPr>
      </w:pPr>
      <w:r>
        <w:rPr>
          <w:bCs/>
          <w:i/>
          <w:szCs w:val="28"/>
        </w:rPr>
        <w:t xml:space="preserve"> </w:t>
      </w:r>
    </w:p>
    <w:p w14:paraId="54DD0F91" w14:textId="53994ED2" w:rsidR="005F3786" w:rsidRDefault="005F3786" w:rsidP="005F37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муниципального округа Марьино, Положением о бюджетном процессе в муниципальном округе Марьино,</w:t>
      </w:r>
    </w:p>
    <w:p w14:paraId="3B71BD2F" w14:textId="77777777" w:rsidR="005F3786" w:rsidRDefault="005F3786" w:rsidP="005F3786">
      <w:pPr>
        <w:autoSpaceDE w:val="0"/>
        <w:jc w:val="both"/>
        <w:rPr>
          <w:szCs w:val="28"/>
        </w:rPr>
      </w:pPr>
    </w:p>
    <w:p w14:paraId="3FAB03B2" w14:textId="15738753" w:rsidR="005F3786" w:rsidRDefault="005F3786" w:rsidP="005F3786">
      <w:pPr>
        <w:pStyle w:val="a3"/>
        <w:spacing w:line="240" w:lineRule="auto"/>
        <w:ind w:firstLine="540"/>
        <w:rPr>
          <w:szCs w:val="28"/>
        </w:rPr>
      </w:pPr>
      <w:r>
        <w:rPr>
          <w:szCs w:val="28"/>
        </w:rPr>
        <w:t>СОВЕТ ДЕПУТАТОВ РЕШИЛ:</w:t>
      </w:r>
    </w:p>
    <w:p w14:paraId="0C1B2710" w14:textId="77777777" w:rsidR="005F3786" w:rsidRPr="005F3786" w:rsidRDefault="005F3786" w:rsidP="005F3786">
      <w:pPr>
        <w:pStyle w:val="a4"/>
      </w:pPr>
    </w:p>
    <w:p w14:paraId="1EB98B39" w14:textId="77777777" w:rsidR="005F3786" w:rsidRDefault="005F3786" w:rsidP="005F378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об исполнении бюджета муниципального округа Марьино за 1 квартал 2020 года согласно приложению.</w:t>
      </w:r>
    </w:p>
    <w:p w14:paraId="4F1ECF17" w14:textId="77777777" w:rsidR="005F3786" w:rsidRDefault="005F3786" w:rsidP="005F3786">
      <w:pPr>
        <w:pStyle w:val="a3"/>
        <w:spacing w:line="240" w:lineRule="auto"/>
        <w:ind w:firstLine="709"/>
        <w:jc w:val="both"/>
        <w:rPr>
          <w:rFonts w:ascii="Calibri" w:eastAsia="Calibri" w:hAnsi="Calibri"/>
          <w:b w:val="0"/>
          <w:color w:val="00000A"/>
          <w:sz w:val="22"/>
          <w:szCs w:val="22"/>
        </w:rPr>
      </w:pPr>
      <w:r w:rsidRPr="00E50AE1">
        <w:rPr>
          <w:b w:val="0"/>
          <w:szCs w:val="28"/>
        </w:rPr>
        <w:t xml:space="preserve">2. </w:t>
      </w:r>
      <w:r w:rsidRPr="006019AE">
        <w:rPr>
          <w:rFonts w:eastAsia="Calibri"/>
          <w:b w:val="0"/>
          <w:bCs/>
          <w:color w:val="00000A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6019AE">
        <w:rPr>
          <w:rFonts w:eastAsia="Calibri"/>
          <w:b w:val="0"/>
          <w:bCs/>
          <w:color w:val="000000"/>
          <w:spacing w:val="-1"/>
          <w:szCs w:val="28"/>
        </w:rPr>
        <w:t xml:space="preserve">разместить на официальном сайте муниципального округа Марьино </w:t>
      </w:r>
      <w:hyperlink r:id="rId6" w:history="1"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  <w:lang w:val="en-US"/>
          </w:rPr>
          <w:t>www</w:t>
        </w:r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</w:rPr>
          <w:t>.</w:t>
        </w:r>
        <w:proofErr w:type="spellStart"/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  <w:lang w:val="en-US"/>
          </w:rPr>
          <w:t>asdmom</w:t>
        </w:r>
        <w:proofErr w:type="spellEnd"/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</w:rPr>
          <w:t>.</w:t>
        </w:r>
        <w:proofErr w:type="spellStart"/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  <w:lang w:val="en-US"/>
          </w:rPr>
          <w:t>ru</w:t>
        </w:r>
        <w:proofErr w:type="spellEnd"/>
      </w:hyperlink>
    </w:p>
    <w:p w14:paraId="6BFB86D6" w14:textId="77777777" w:rsidR="005F3786" w:rsidRPr="006019AE" w:rsidRDefault="005F3786" w:rsidP="005F3786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 w:rsidRPr="006019AE">
        <w:rPr>
          <w:b w:val="0"/>
          <w:szCs w:val="28"/>
        </w:rPr>
        <w:t>3. Контроль за исполнением настоящего решения возложить на главу муниципального округа Марьино Сотскова В.С.</w:t>
      </w:r>
    </w:p>
    <w:p w14:paraId="2B70A5A5" w14:textId="77777777" w:rsidR="005F3786" w:rsidRPr="00845AB0" w:rsidRDefault="005F3786" w:rsidP="005F3786">
      <w:pPr>
        <w:pStyle w:val="a3"/>
        <w:spacing w:line="240" w:lineRule="auto"/>
        <w:ind w:firstLine="540"/>
        <w:jc w:val="both"/>
        <w:rPr>
          <w:b w:val="0"/>
          <w:szCs w:val="28"/>
        </w:rPr>
      </w:pPr>
    </w:p>
    <w:p w14:paraId="1B8F85FB" w14:textId="77777777" w:rsidR="005F3786" w:rsidRDefault="005F3786" w:rsidP="005F3786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6C13BC42" w14:textId="77777777" w:rsidR="005F3786" w:rsidRDefault="005F3786" w:rsidP="005F3786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6D646650" w14:textId="08B6553A" w:rsidR="00E731FD" w:rsidRDefault="005F3786" w:rsidP="005F37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Марьино                                         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В.С. Сотсков</w:t>
      </w:r>
    </w:p>
    <w:p w14:paraId="55F03F53" w14:textId="7CBA4843" w:rsidR="005F3786" w:rsidRDefault="005F3786" w:rsidP="005F3786">
      <w:pPr>
        <w:rPr>
          <w:b/>
          <w:sz w:val="28"/>
          <w:szCs w:val="28"/>
        </w:rPr>
      </w:pPr>
    </w:p>
    <w:p w14:paraId="11732EE0" w14:textId="0AD9F6A9" w:rsidR="005F3786" w:rsidRDefault="005F3786" w:rsidP="005F3786">
      <w:pPr>
        <w:rPr>
          <w:b/>
          <w:sz w:val="28"/>
          <w:szCs w:val="28"/>
        </w:rPr>
      </w:pPr>
    </w:p>
    <w:p w14:paraId="66D8561B" w14:textId="146C4A2A" w:rsidR="005F3786" w:rsidRDefault="005F3786" w:rsidP="005F3786">
      <w:pPr>
        <w:rPr>
          <w:b/>
          <w:sz w:val="28"/>
          <w:szCs w:val="28"/>
        </w:rPr>
      </w:pPr>
    </w:p>
    <w:p w14:paraId="1965E681" w14:textId="7548B402" w:rsidR="005F3786" w:rsidRDefault="005F3786" w:rsidP="005F3786">
      <w:pPr>
        <w:rPr>
          <w:b/>
          <w:sz w:val="28"/>
          <w:szCs w:val="28"/>
        </w:rPr>
      </w:pPr>
    </w:p>
    <w:p w14:paraId="4415223A" w14:textId="79CEDE3D" w:rsidR="005F3786" w:rsidRDefault="005F3786" w:rsidP="005F3786">
      <w:pPr>
        <w:rPr>
          <w:b/>
          <w:sz w:val="28"/>
          <w:szCs w:val="28"/>
        </w:rPr>
      </w:pPr>
    </w:p>
    <w:p w14:paraId="4C93B9FA" w14:textId="77777777" w:rsidR="005F3786" w:rsidRDefault="005F3786" w:rsidP="005F3786">
      <w:pPr>
        <w:sectPr w:rsidR="005F3786" w:rsidSect="005F378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030BBD4" w14:textId="19A10234" w:rsidR="005F3786" w:rsidRDefault="005F3786" w:rsidP="005F3786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0DE4ADF" w14:textId="0AAFEE73" w:rsidR="005F3786" w:rsidRDefault="005F3786" w:rsidP="005F3786">
      <w:pPr>
        <w:ind w:left="1049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02D03611" w14:textId="3E28CD38" w:rsidR="005F3786" w:rsidRDefault="005F3786" w:rsidP="005F3786">
      <w:pPr>
        <w:ind w:left="10490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43888676" w14:textId="7492420B" w:rsidR="005F3786" w:rsidRDefault="005F3786" w:rsidP="005F3786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25 июня 2020 года №5/</w:t>
      </w:r>
      <w:r w:rsidR="00FE1BFF">
        <w:rPr>
          <w:sz w:val="28"/>
          <w:szCs w:val="28"/>
        </w:rPr>
        <w:t>3</w:t>
      </w:r>
    </w:p>
    <w:p w14:paraId="6D904B9C" w14:textId="53B18C04" w:rsidR="005F3786" w:rsidRDefault="005F3786" w:rsidP="005F3786">
      <w:pPr>
        <w:rPr>
          <w:sz w:val="28"/>
          <w:szCs w:val="28"/>
        </w:rPr>
      </w:pPr>
    </w:p>
    <w:p w14:paraId="5D556877" w14:textId="30959677" w:rsidR="005F3786" w:rsidRDefault="005F3786" w:rsidP="005F3786">
      <w:pPr>
        <w:rPr>
          <w:sz w:val="28"/>
          <w:szCs w:val="28"/>
        </w:rPr>
      </w:pPr>
    </w:p>
    <w:tbl>
      <w:tblPr>
        <w:tblW w:w="14978" w:type="dxa"/>
        <w:tblLook w:val="04A0" w:firstRow="1" w:lastRow="0" w:firstColumn="1" w:lastColumn="0" w:noHBand="0" w:noVBand="1"/>
      </w:tblPr>
      <w:tblGrid>
        <w:gridCol w:w="710"/>
        <w:gridCol w:w="710"/>
        <w:gridCol w:w="704"/>
        <w:gridCol w:w="667"/>
        <w:gridCol w:w="6928"/>
        <w:gridCol w:w="294"/>
        <w:gridCol w:w="294"/>
        <w:gridCol w:w="294"/>
        <w:gridCol w:w="2157"/>
        <w:gridCol w:w="1984"/>
        <w:gridCol w:w="9"/>
        <w:gridCol w:w="227"/>
      </w:tblGrid>
      <w:tr w:rsidR="005F3786" w:rsidRPr="005F3786" w14:paraId="6AB9E219" w14:textId="77777777" w:rsidTr="009256C9">
        <w:trPr>
          <w:gridAfter w:val="1"/>
          <w:wAfter w:w="227" w:type="dxa"/>
          <w:trHeight w:val="372"/>
        </w:trPr>
        <w:tc>
          <w:tcPr>
            <w:tcW w:w="14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FBE9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5F3786" w:rsidRPr="005F3786" w14:paraId="104B4E9A" w14:textId="77777777" w:rsidTr="009256C9">
        <w:trPr>
          <w:gridAfter w:val="1"/>
          <w:wAfter w:w="227" w:type="dxa"/>
          <w:trHeight w:val="398"/>
        </w:trPr>
        <w:tc>
          <w:tcPr>
            <w:tcW w:w="14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CBB8" w14:textId="535583A9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 xml:space="preserve">об исполнении бюджета муниципального округа Марьино                                                                                                                                            </w:t>
            </w:r>
          </w:p>
        </w:tc>
      </w:tr>
      <w:tr w:rsidR="005F3786" w:rsidRPr="005F3786" w14:paraId="5EDAAD32" w14:textId="77777777" w:rsidTr="009256C9">
        <w:trPr>
          <w:gridAfter w:val="1"/>
          <w:wAfter w:w="227" w:type="dxa"/>
          <w:trHeight w:val="323"/>
        </w:trPr>
        <w:tc>
          <w:tcPr>
            <w:tcW w:w="14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2E0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за 1 квартал 2020 года</w:t>
            </w:r>
          </w:p>
        </w:tc>
      </w:tr>
      <w:tr w:rsidR="005F3786" w:rsidRPr="005F3786" w14:paraId="3FE71C8C" w14:textId="77777777" w:rsidTr="009256C9">
        <w:trPr>
          <w:gridAfter w:val="1"/>
          <w:wAfter w:w="227" w:type="dxa"/>
          <w:trHeight w:val="38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366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BB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BCA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74B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29F3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A1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FCA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FB5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267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(</w:t>
            </w:r>
            <w:proofErr w:type="spellStart"/>
            <w:r w:rsidRPr="005F3786">
              <w:rPr>
                <w:lang w:eastAsia="ru-RU"/>
              </w:rPr>
              <w:t>тыс.руб</w:t>
            </w:r>
            <w:proofErr w:type="spellEnd"/>
            <w:r w:rsidRPr="005F3786">
              <w:rPr>
                <w:lang w:eastAsia="ru-RU"/>
              </w:rPr>
              <w:t>.)</w:t>
            </w:r>
          </w:p>
        </w:tc>
      </w:tr>
      <w:tr w:rsidR="005F3786" w:rsidRPr="005F3786" w14:paraId="22D1A982" w14:textId="77777777" w:rsidTr="009256C9">
        <w:trPr>
          <w:gridAfter w:val="2"/>
          <w:wAfter w:w="236" w:type="dxa"/>
          <w:trHeight w:val="555"/>
        </w:trPr>
        <w:tc>
          <w:tcPr>
            <w:tcW w:w="2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0C9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7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023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509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F3786">
              <w:rPr>
                <w:b/>
                <w:bCs/>
                <w:lang w:eastAsia="ru-RU"/>
              </w:rPr>
              <w:t>Утврждено</w:t>
            </w:r>
            <w:proofErr w:type="spellEnd"/>
            <w:r w:rsidRPr="005F3786">
              <w:rPr>
                <w:b/>
                <w:bCs/>
                <w:lang w:eastAsia="ru-RU"/>
              </w:rPr>
              <w:t xml:space="preserve"> на 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E756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Исполнено на 01.04.2020</w:t>
            </w:r>
          </w:p>
        </w:tc>
      </w:tr>
      <w:tr w:rsidR="005F3786" w:rsidRPr="005F3786" w14:paraId="0A972F46" w14:textId="77777777" w:rsidTr="009256C9">
        <w:trPr>
          <w:trHeight w:val="323"/>
        </w:trPr>
        <w:tc>
          <w:tcPr>
            <w:tcW w:w="27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9CD8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E248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DFDE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6ED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38B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786" w:rsidRPr="005F3786" w14:paraId="6737E93A" w14:textId="77777777" w:rsidTr="009256C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79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AF0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F4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47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5926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EF2E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5F378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299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5F378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E17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5F378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80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E32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A4F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75D0762B" w14:textId="77777777" w:rsidTr="009256C9">
        <w:trPr>
          <w:trHeight w:val="34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512D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5E5" w14:textId="77777777" w:rsidR="005F3786" w:rsidRPr="005F3786" w:rsidRDefault="005F3786" w:rsidP="005F378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74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32 221,4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D2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5 968,0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B2C2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10435B44" w14:textId="77777777" w:rsidTr="009256C9">
        <w:trPr>
          <w:trHeight w:val="390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4A94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>000 1 01 00000 00 0000 000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EC74" w14:textId="77777777" w:rsidR="005F3786" w:rsidRPr="005F3786" w:rsidRDefault="005F3786" w:rsidP="005F378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786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EC11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32 221,4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E6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5 964,0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B5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73146F13" w14:textId="77777777" w:rsidTr="009256C9">
        <w:trPr>
          <w:trHeight w:val="25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BF3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E41" w14:textId="77777777" w:rsidR="005F3786" w:rsidRPr="005F3786" w:rsidRDefault="005F3786" w:rsidP="005F378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D733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32 221,4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A3A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5 964,0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FB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405BA8A0" w14:textId="77777777" w:rsidTr="009256C9">
        <w:trPr>
          <w:trHeight w:val="1478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280E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182 1 01 02010 01 0000 110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08B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6EC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30 881,4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EF1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5 861,5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9E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69F26C7E" w14:textId="77777777" w:rsidTr="009256C9">
        <w:trPr>
          <w:trHeight w:val="190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D8D2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182 1 01 02020 01 0000 110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A9D5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proofErr w:type="spellStart"/>
            <w:r w:rsidRPr="005F3786">
              <w:rPr>
                <w:lang w:eastAsia="ru-RU"/>
              </w:rPr>
              <w:t>практикой,адвокатов</w:t>
            </w:r>
            <w:proofErr w:type="spellEnd"/>
            <w:r w:rsidRPr="005F3786">
              <w:rPr>
                <w:lang w:eastAsia="ru-RU"/>
              </w:rPr>
              <w:t xml:space="preserve">, учредивших  адвокатские кабинеты и других лиц, занимающихся частной  практикой в соответствии со статьей 227, 227.1 Налогового кодекса Российской Федерации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D67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6FC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15,4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CEB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3ACF9186" w14:textId="77777777" w:rsidTr="009256C9">
        <w:trPr>
          <w:trHeight w:val="94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D16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lastRenderedPageBreak/>
              <w:t xml:space="preserve">182 1 01 02030 01 0000 110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A44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Налог на доходы физических лиц с доходов, полученных физическими лицами в  соответствии со статьей 228  Налогового кодекса Российской </w:t>
            </w:r>
            <w:r w:rsidRPr="005F3786">
              <w:rPr>
                <w:lang w:eastAsia="ru-RU"/>
              </w:rPr>
              <w:br/>
              <w:t xml:space="preserve">Федерации 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22A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1 200,0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879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87,1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0AC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01A29101" w14:textId="77777777" w:rsidTr="009256C9">
        <w:trPr>
          <w:trHeight w:val="2772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1ED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182 1 16 10123 01 0031 140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1F8A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E74C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1351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4,0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F9E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2805C923" w14:textId="77777777" w:rsidTr="009256C9">
        <w:trPr>
          <w:trHeight w:val="638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4AA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B87" w14:textId="77777777" w:rsidR="005F3786" w:rsidRPr="005F3786" w:rsidRDefault="005F3786" w:rsidP="005F378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3351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8C23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8CC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8C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4 560,0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D639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1 140,0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FBF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119CA0D7" w14:textId="77777777" w:rsidTr="009256C9">
        <w:trPr>
          <w:trHeight w:val="552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031C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>900 2 02 00000 00 0000 000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FE9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93F6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4 560,0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3342" w14:textId="77777777" w:rsidR="005F3786" w:rsidRPr="005F3786" w:rsidRDefault="005F3786" w:rsidP="005F37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786">
              <w:rPr>
                <w:sz w:val="28"/>
                <w:szCs w:val="28"/>
                <w:lang w:eastAsia="ru-RU"/>
              </w:rPr>
              <w:t>1 140,0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649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7FA205C4" w14:textId="77777777" w:rsidTr="009256C9">
        <w:trPr>
          <w:trHeight w:val="58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38F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>900 2 02 49999 03 0000 150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FB6A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Прочие межбюджетные трансферты, передаваемые бюджетам внутригородских  муниципальных  образований  городов  федерального значения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02DF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4 560,0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E79" w14:textId="77777777" w:rsidR="005F3786" w:rsidRPr="005F3786" w:rsidRDefault="005F3786" w:rsidP="005F37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786">
              <w:rPr>
                <w:sz w:val="28"/>
                <w:szCs w:val="28"/>
                <w:lang w:eastAsia="ru-RU"/>
              </w:rPr>
              <w:t>1 140,0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CC5D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41BB4E80" w14:textId="77777777" w:rsidTr="009256C9">
        <w:trPr>
          <w:trHeight w:val="37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2552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5F378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AAB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FE96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36 781,4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984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7 108,0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793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75BA2905" w14:textId="49BF6E86" w:rsidR="005F3786" w:rsidRDefault="005F3786" w:rsidP="005F3786">
      <w:pPr>
        <w:rPr>
          <w:sz w:val="28"/>
          <w:szCs w:val="28"/>
        </w:rPr>
      </w:pPr>
    </w:p>
    <w:p w14:paraId="4FFFE558" w14:textId="270E3291" w:rsidR="005F3786" w:rsidRDefault="005F3786" w:rsidP="005F3786">
      <w:pPr>
        <w:rPr>
          <w:sz w:val="28"/>
          <w:szCs w:val="28"/>
        </w:rPr>
      </w:pPr>
    </w:p>
    <w:p w14:paraId="66B6B718" w14:textId="0A9B0C6F" w:rsidR="005F3786" w:rsidRDefault="005F3786" w:rsidP="005F3786">
      <w:pPr>
        <w:rPr>
          <w:sz w:val="28"/>
          <w:szCs w:val="28"/>
        </w:rPr>
      </w:pPr>
    </w:p>
    <w:p w14:paraId="7938A356" w14:textId="0CDF101C" w:rsidR="005F3786" w:rsidRDefault="005F3786" w:rsidP="005F3786">
      <w:pPr>
        <w:rPr>
          <w:sz w:val="28"/>
          <w:szCs w:val="28"/>
        </w:rPr>
      </w:pPr>
    </w:p>
    <w:p w14:paraId="6479AB02" w14:textId="2AA24558" w:rsidR="005F3786" w:rsidRDefault="005F3786" w:rsidP="005F3786">
      <w:pPr>
        <w:rPr>
          <w:sz w:val="28"/>
          <w:szCs w:val="28"/>
        </w:rPr>
      </w:pPr>
    </w:p>
    <w:p w14:paraId="2E4AFDBD" w14:textId="0DF4FB0E" w:rsidR="005F3786" w:rsidRDefault="005F3786" w:rsidP="005F3786">
      <w:pPr>
        <w:rPr>
          <w:sz w:val="28"/>
          <w:szCs w:val="28"/>
        </w:rPr>
      </w:pPr>
    </w:p>
    <w:p w14:paraId="0A4FEED4" w14:textId="3789EAF8" w:rsidR="005F3786" w:rsidRDefault="005F3786" w:rsidP="005F3786">
      <w:pPr>
        <w:rPr>
          <w:sz w:val="28"/>
          <w:szCs w:val="28"/>
        </w:rPr>
      </w:pPr>
    </w:p>
    <w:p w14:paraId="41080F86" w14:textId="6D4862F1" w:rsidR="005F3786" w:rsidRDefault="005F3786" w:rsidP="005F3786">
      <w:pPr>
        <w:rPr>
          <w:sz w:val="28"/>
          <w:szCs w:val="28"/>
        </w:rPr>
      </w:pPr>
    </w:p>
    <w:p w14:paraId="0D089A89" w14:textId="1E1D2B4D" w:rsidR="005F3786" w:rsidRDefault="005F3786" w:rsidP="005F3786">
      <w:pPr>
        <w:rPr>
          <w:sz w:val="28"/>
          <w:szCs w:val="28"/>
        </w:rPr>
      </w:pPr>
    </w:p>
    <w:p w14:paraId="6012DEEB" w14:textId="4EFED52E" w:rsidR="005F3786" w:rsidRDefault="005F3786" w:rsidP="005F3786">
      <w:pPr>
        <w:rPr>
          <w:sz w:val="28"/>
          <w:szCs w:val="28"/>
        </w:rPr>
      </w:pPr>
    </w:p>
    <w:p w14:paraId="21453090" w14:textId="7664B889" w:rsidR="005F3786" w:rsidRDefault="005F3786" w:rsidP="005F3786">
      <w:pPr>
        <w:rPr>
          <w:sz w:val="28"/>
          <w:szCs w:val="28"/>
        </w:rPr>
      </w:pPr>
    </w:p>
    <w:tbl>
      <w:tblPr>
        <w:tblW w:w="11428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20"/>
        <w:gridCol w:w="1440"/>
        <w:gridCol w:w="1500"/>
      </w:tblGrid>
      <w:tr w:rsidR="005F3786" w:rsidRPr="005F3786" w14:paraId="7ACAC421" w14:textId="77777777" w:rsidTr="005F3786">
        <w:trPr>
          <w:trHeight w:val="469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01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lastRenderedPageBreak/>
              <w:t>Расходы</w:t>
            </w:r>
          </w:p>
        </w:tc>
      </w:tr>
      <w:tr w:rsidR="005F3786" w:rsidRPr="005F3786" w14:paraId="717B8269" w14:textId="77777777" w:rsidTr="005F3786">
        <w:trPr>
          <w:trHeight w:val="338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1FE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 xml:space="preserve">  бюджета муниципального округа Марьино </w:t>
            </w:r>
          </w:p>
        </w:tc>
      </w:tr>
      <w:tr w:rsidR="005F3786" w:rsidRPr="005F3786" w14:paraId="7AC25B90" w14:textId="77777777" w:rsidTr="005F3786">
        <w:trPr>
          <w:trHeight w:val="278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D76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 xml:space="preserve"> за 1 квартал на 2020 года</w:t>
            </w:r>
          </w:p>
        </w:tc>
      </w:tr>
      <w:tr w:rsidR="005F3786" w:rsidRPr="005F3786" w14:paraId="78E4F34D" w14:textId="77777777" w:rsidTr="005F378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98A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038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291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F38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18D5D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0F8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4EF8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E1B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2B9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86C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D70A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6470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70948294" w14:textId="77777777" w:rsidTr="005F3786">
        <w:trPr>
          <w:trHeight w:val="255"/>
        </w:trPr>
        <w:tc>
          <w:tcPr>
            <w:tcW w:w="5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D04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FEA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Раздел,  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EB6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37F2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F83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F3786">
              <w:rPr>
                <w:b/>
                <w:bCs/>
                <w:lang w:eastAsia="ru-RU"/>
              </w:rPr>
              <w:t>Утврждено</w:t>
            </w:r>
            <w:proofErr w:type="spellEnd"/>
            <w:r w:rsidRPr="005F3786">
              <w:rPr>
                <w:b/>
                <w:bCs/>
                <w:lang w:eastAsia="ru-RU"/>
              </w:rPr>
              <w:t xml:space="preserve"> на 2020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89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Исполнено на 01.04.2020</w:t>
            </w:r>
          </w:p>
        </w:tc>
      </w:tr>
      <w:tr w:rsidR="005F3786" w:rsidRPr="005F3786" w14:paraId="7A4A3D84" w14:textId="77777777" w:rsidTr="005F3786">
        <w:trPr>
          <w:trHeight w:val="552"/>
        </w:trPr>
        <w:tc>
          <w:tcPr>
            <w:tcW w:w="5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4CEC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B59A" w14:textId="77777777" w:rsidR="005F3786" w:rsidRPr="005F3786" w:rsidRDefault="005F3786" w:rsidP="005F378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B3CF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E06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45D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AB1D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F3786" w:rsidRPr="005F3786" w14:paraId="025C5FB9" w14:textId="77777777" w:rsidTr="005F3786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E3D2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B44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AC9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D72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D8F3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C8E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2674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21BC" w14:textId="77777777" w:rsidR="005F3786" w:rsidRPr="005F3786" w:rsidRDefault="005F3786" w:rsidP="005F378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EAD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D14A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D5C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219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6B4FBF8C" w14:textId="77777777" w:rsidTr="005F3786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0E2B9" w14:textId="77777777" w:rsidR="005F3786" w:rsidRPr="005F3786" w:rsidRDefault="005F3786" w:rsidP="005F378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949F" w14:textId="77777777" w:rsidR="005F3786" w:rsidRPr="005F3786" w:rsidRDefault="005F3786" w:rsidP="005F378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7831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FE73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D751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24 491,9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1545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6 415,0</w:t>
            </w:r>
          </w:p>
        </w:tc>
      </w:tr>
      <w:tr w:rsidR="005F3786" w:rsidRPr="005F3786" w14:paraId="5E49998D" w14:textId="77777777" w:rsidTr="005F3786">
        <w:trPr>
          <w:trHeight w:val="1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442A3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4CE5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B36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3176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5AC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49A2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6FF76045" w14:textId="77777777" w:rsidTr="005F3786">
        <w:trPr>
          <w:trHeight w:val="5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949DEC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4F90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FF3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 xml:space="preserve">           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816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FF19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4 540,3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4D60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1 333,5</w:t>
            </w:r>
          </w:p>
        </w:tc>
      </w:tr>
      <w:tr w:rsidR="005F3786" w:rsidRPr="005F3786" w14:paraId="3F886B28" w14:textId="77777777" w:rsidTr="005F3786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535C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A66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7D1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6C26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DD1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4 364,7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F1A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1 158,0</w:t>
            </w:r>
          </w:p>
        </w:tc>
      </w:tr>
      <w:tr w:rsidR="005F3786" w:rsidRPr="005F3786" w14:paraId="17810F95" w14:textId="77777777" w:rsidTr="005F3786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3A3D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4AF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B413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42368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12D7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3 242,0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959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886,7</w:t>
            </w:r>
          </w:p>
        </w:tc>
      </w:tr>
      <w:tr w:rsidR="005F3786" w:rsidRPr="005F3786" w14:paraId="551CBAE1" w14:textId="77777777" w:rsidTr="005F3786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3F7F2D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EB61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7AE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D50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15B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3BCB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1E3EC568" w14:textId="77777777" w:rsidTr="005F3786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256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B35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AD7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125B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176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978,3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DAC6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267,2</w:t>
            </w:r>
          </w:p>
        </w:tc>
      </w:tr>
      <w:tr w:rsidR="005F3786" w:rsidRPr="005F3786" w14:paraId="6AB66576" w14:textId="77777777" w:rsidTr="005F3786">
        <w:trPr>
          <w:trHeight w:val="4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27FAB3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8FA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BF5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B6B1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536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8678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5F3786" w:rsidRPr="005F3786" w14:paraId="2A1ADCA4" w14:textId="77777777" w:rsidTr="005F3786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F3EB9" w14:textId="77777777" w:rsidR="005F3786" w:rsidRPr="005F3786" w:rsidRDefault="005F3786" w:rsidP="005F378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3DC3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33BC" w14:textId="77777777" w:rsidR="005F3786" w:rsidRPr="005F3786" w:rsidRDefault="005F3786" w:rsidP="005F37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A19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0616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208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175,5</w:t>
            </w:r>
          </w:p>
        </w:tc>
      </w:tr>
      <w:tr w:rsidR="005F3786" w:rsidRPr="005F3786" w14:paraId="4B5051DE" w14:textId="77777777" w:rsidTr="005F3786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F4902" w14:textId="77777777" w:rsidR="005F3786" w:rsidRPr="005F3786" w:rsidRDefault="005F3786" w:rsidP="005F37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ABD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2AD4" w14:textId="77777777" w:rsidR="005F3786" w:rsidRPr="005F3786" w:rsidRDefault="005F3786" w:rsidP="005F37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F649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1E3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148D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175,5</w:t>
            </w:r>
          </w:p>
        </w:tc>
      </w:tr>
      <w:tr w:rsidR="005F3786" w:rsidRPr="005F3786" w14:paraId="57E6A959" w14:textId="77777777" w:rsidTr="005F3786">
        <w:trPr>
          <w:trHeight w:val="1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19A0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B2F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99CE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6461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B07B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575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18CDA974" w14:textId="77777777" w:rsidTr="005F3786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B9CE3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9D56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C328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CA59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72A0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4A1B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1 145,4</w:t>
            </w:r>
          </w:p>
        </w:tc>
      </w:tr>
      <w:tr w:rsidR="005F3786" w:rsidRPr="005F3786" w14:paraId="22C09004" w14:textId="77777777" w:rsidTr="005F3786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EA911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2A4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9021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0D85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5E6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E937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5,4</w:t>
            </w:r>
          </w:p>
        </w:tc>
      </w:tr>
      <w:tr w:rsidR="005F3786" w:rsidRPr="005F3786" w14:paraId="6266889D" w14:textId="77777777" w:rsidTr="005F3786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1A34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7D2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A27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DD7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B15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3C64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5,4</w:t>
            </w:r>
          </w:p>
        </w:tc>
      </w:tr>
      <w:tr w:rsidR="005F3786" w:rsidRPr="005F3786" w14:paraId="15056928" w14:textId="77777777" w:rsidTr="005F3786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E96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Иные выплаты за исключением фонда оплаты труда </w:t>
            </w:r>
            <w:proofErr w:type="spellStart"/>
            <w:r w:rsidRPr="005F3786">
              <w:rPr>
                <w:sz w:val="20"/>
                <w:szCs w:val="20"/>
                <w:lang w:eastAsia="ru-RU"/>
              </w:rPr>
              <w:t>лицам,привлекаемым</w:t>
            </w:r>
            <w:proofErr w:type="spellEnd"/>
            <w:r w:rsidRPr="005F3786">
              <w:rPr>
                <w:sz w:val="20"/>
                <w:szCs w:val="20"/>
                <w:lang w:eastAsia="ru-RU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92E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294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1FFA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8BB8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4 560,0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D9C7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1 140,0</w:t>
            </w:r>
          </w:p>
        </w:tc>
      </w:tr>
      <w:tr w:rsidR="005F3786" w:rsidRPr="005F3786" w14:paraId="63EB85B1" w14:textId="77777777" w:rsidTr="005F3786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F06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AD8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106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3361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D77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4 560,0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F304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1 140,0</w:t>
            </w:r>
          </w:p>
        </w:tc>
      </w:tr>
      <w:tr w:rsidR="005F3786" w:rsidRPr="005F3786" w14:paraId="0C8DD46F" w14:textId="77777777" w:rsidTr="005F3786">
        <w:trPr>
          <w:trHeight w:val="1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4BBB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D183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88B8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FDE4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083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1D02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5975497E" w14:textId="77777777" w:rsidTr="005F3786">
        <w:trPr>
          <w:trHeight w:val="10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B5FCC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D4CD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7F16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34D3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6794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14 471,6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8C62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3 806,8</w:t>
            </w:r>
          </w:p>
        </w:tc>
      </w:tr>
      <w:tr w:rsidR="005F3786" w:rsidRPr="005F3786" w14:paraId="61D4BA8F" w14:textId="77777777" w:rsidTr="005F3786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9141F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566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A32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CA64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3E64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13 963,6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3090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3 299,7</w:t>
            </w:r>
          </w:p>
        </w:tc>
      </w:tr>
      <w:tr w:rsidR="005F3786" w:rsidRPr="005F3786" w14:paraId="1D5E9522" w14:textId="77777777" w:rsidTr="005F3786">
        <w:trPr>
          <w:trHeight w:val="4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5ED4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4A6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3A0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C143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1E8D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8 360,0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E0B0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2 248,2</w:t>
            </w:r>
          </w:p>
        </w:tc>
      </w:tr>
      <w:tr w:rsidR="005F3786" w:rsidRPr="005F3786" w14:paraId="08DB5280" w14:textId="77777777" w:rsidTr="005F3786">
        <w:trPr>
          <w:trHeight w:val="54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00F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8FE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47EB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C249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420A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331B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70,4</w:t>
            </w:r>
          </w:p>
        </w:tc>
      </w:tr>
      <w:tr w:rsidR="005F3786" w:rsidRPr="005F3786" w14:paraId="5F1892DC" w14:textId="77777777" w:rsidTr="005F3786">
        <w:trPr>
          <w:trHeight w:val="7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BB1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0D5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B414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307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3C5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2 525,0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8E8D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677,8</w:t>
            </w:r>
          </w:p>
        </w:tc>
      </w:tr>
      <w:tr w:rsidR="005F3786" w:rsidRPr="005F3786" w14:paraId="60A5920A" w14:textId="77777777" w:rsidTr="005F3786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C6E16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2FD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15C8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5D9D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4692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2 716,6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4D99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303,3</w:t>
            </w:r>
          </w:p>
        </w:tc>
      </w:tr>
      <w:tr w:rsidR="005F3786" w:rsidRPr="005F3786" w14:paraId="71032ADD" w14:textId="77777777" w:rsidTr="005F3786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70F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535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703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197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A1E7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F32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6F9DC4D3" w14:textId="77777777" w:rsidTr="005F3786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437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FF22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8456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879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CBF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FB6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7F04CE27" w14:textId="77777777" w:rsidTr="005F3786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4BF9A" w14:textId="77777777" w:rsidR="005F3786" w:rsidRPr="005F3786" w:rsidRDefault="005F3786" w:rsidP="005F378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72E9D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3BAA" w14:textId="77777777" w:rsidR="005F3786" w:rsidRPr="005F3786" w:rsidRDefault="005F3786" w:rsidP="005F37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C1B3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BAC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5552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507,1</w:t>
            </w:r>
          </w:p>
        </w:tc>
      </w:tr>
      <w:tr w:rsidR="005F3786" w:rsidRPr="005F3786" w14:paraId="1B063E51" w14:textId="77777777" w:rsidTr="005F3786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5A42E" w14:textId="77777777" w:rsidR="005F3786" w:rsidRPr="005F3786" w:rsidRDefault="005F3786" w:rsidP="005F37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6CC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1CFB5" w14:textId="77777777" w:rsidR="005F3786" w:rsidRPr="005F3786" w:rsidRDefault="005F3786" w:rsidP="005F37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1C2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1136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322A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507,1</w:t>
            </w:r>
          </w:p>
        </w:tc>
      </w:tr>
      <w:tr w:rsidR="005F3786" w:rsidRPr="005F3786" w14:paraId="63A612AE" w14:textId="77777777" w:rsidTr="005F3786">
        <w:trPr>
          <w:trHeight w:val="2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160B9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74F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21AB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7E74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001B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EF1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57C5DEDE" w14:textId="77777777" w:rsidTr="005F3786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7886E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E165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95DD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25A3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BCDA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BA7C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5CC04258" w14:textId="77777777" w:rsidTr="005F3786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3D0D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0BBD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5BFA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6BA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935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9C1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7FC27314" w14:textId="77777777" w:rsidTr="005F3786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E01B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717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C87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40F6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255C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2E5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07FAC81A" w14:textId="77777777" w:rsidTr="005F3786">
        <w:trPr>
          <w:trHeight w:val="1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5BE6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494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2CC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701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D2C3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435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063845D0" w14:textId="77777777" w:rsidTr="005F3786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B348F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24C0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8236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2EC1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737C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3FED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129,3</w:t>
            </w:r>
          </w:p>
        </w:tc>
      </w:tr>
      <w:tr w:rsidR="005F3786" w:rsidRPr="005F3786" w14:paraId="2F927919" w14:textId="77777777" w:rsidTr="005F3786">
        <w:trPr>
          <w:trHeight w:val="52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DAE07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9C3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5D7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919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501C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29B9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5F3786" w:rsidRPr="005F3786" w14:paraId="00DB2F51" w14:textId="77777777" w:rsidTr="005F3786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3C743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374C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56A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EBA9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90C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0394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5F3786" w:rsidRPr="005F3786" w14:paraId="007115FB" w14:textId="77777777" w:rsidTr="005F3786">
        <w:trPr>
          <w:trHeight w:val="5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2F54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00E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A92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9003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C88A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1CF0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4591A2D2" w14:textId="77777777" w:rsidTr="005F3786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64FC2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1FF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03C2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148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2E5A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1754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2EBFBD9F" w14:textId="77777777" w:rsidTr="005F3786">
        <w:trPr>
          <w:trHeight w:val="9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19B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9F7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CEA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CE5D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A7D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CC12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269A0C4C" w14:textId="77777777" w:rsidTr="005F3786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DA4E5D" w14:textId="77777777" w:rsidR="005F3786" w:rsidRPr="005F3786" w:rsidRDefault="005F3786" w:rsidP="005F378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F1D8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BDD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C64D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6DD6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79DD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368CEFEF" w14:textId="77777777" w:rsidTr="005F3786">
        <w:trPr>
          <w:trHeight w:val="55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8092" w14:textId="77777777" w:rsidR="005F3786" w:rsidRPr="005F3786" w:rsidRDefault="005F3786" w:rsidP="005F378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4D64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9B9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CF46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5FDB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53F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4BEDBB49" w14:textId="77777777" w:rsidTr="005F3786">
        <w:trPr>
          <w:trHeight w:val="8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842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4C92D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B5D6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C19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7D97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E040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6CE88B68" w14:textId="77777777" w:rsidTr="005F3786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B6A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54C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1E3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32D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314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56F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6FDDBF98" w14:textId="77777777" w:rsidTr="005F3786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FA8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2706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CF12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C0BA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7B96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DF10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6425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B88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121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0B8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F7FB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20C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7258179A" w14:textId="77777777" w:rsidTr="005F3786">
        <w:trPr>
          <w:trHeight w:val="40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0C1EBC" w14:textId="77777777" w:rsidR="005F3786" w:rsidRPr="005F3786" w:rsidRDefault="005F3786" w:rsidP="005F378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D728" w14:textId="77777777" w:rsidR="005F3786" w:rsidRPr="005F3786" w:rsidRDefault="005F3786" w:rsidP="005F378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F09A" w14:textId="77777777" w:rsidR="005F3786" w:rsidRPr="005F3786" w:rsidRDefault="005F3786" w:rsidP="005F378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F378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F9F9" w14:textId="77777777" w:rsidR="005F3786" w:rsidRPr="005F3786" w:rsidRDefault="005F3786" w:rsidP="005F378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F378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7783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8 525,9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9CF3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F3786">
              <w:rPr>
                <w:b/>
                <w:bCs/>
                <w:sz w:val="22"/>
                <w:szCs w:val="22"/>
                <w:lang w:eastAsia="ru-RU"/>
              </w:rPr>
              <w:t>2 041,0</w:t>
            </w:r>
          </w:p>
        </w:tc>
      </w:tr>
      <w:tr w:rsidR="005F3786" w:rsidRPr="005F3786" w14:paraId="7F14DF8E" w14:textId="77777777" w:rsidTr="005F3786">
        <w:trPr>
          <w:trHeight w:val="4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E5C91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F6A0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2AB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CEF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036A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8 525,9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C9C1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2 041,0</w:t>
            </w:r>
          </w:p>
        </w:tc>
      </w:tr>
      <w:tr w:rsidR="005F3786" w:rsidRPr="005F3786" w14:paraId="29832442" w14:textId="77777777" w:rsidTr="005F3786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140B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CA7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D9F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F045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385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8 525,9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5BEC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2 041,0</w:t>
            </w:r>
          </w:p>
        </w:tc>
      </w:tr>
      <w:tr w:rsidR="005F3786" w:rsidRPr="005F3786" w14:paraId="4EF0F5C2" w14:textId="77777777" w:rsidTr="005F3786">
        <w:trPr>
          <w:trHeight w:val="4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12C24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0B5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F79A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C2B5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8BF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8 525,9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95DB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2 041,0</w:t>
            </w:r>
          </w:p>
        </w:tc>
      </w:tr>
      <w:tr w:rsidR="005F3786" w:rsidRPr="005F3786" w14:paraId="51634005" w14:textId="77777777" w:rsidTr="005F3786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EF6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D8A7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436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4EBDD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332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766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6097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8DE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7EB4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B62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CC2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14F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69705967" w14:textId="77777777" w:rsidTr="005F3786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9BE14C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0683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AAA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B091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687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3 373,6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7DFF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5F3786" w:rsidRPr="005F3786" w14:paraId="7E71AF52" w14:textId="77777777" w:rsidTr="005F3786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22C659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F675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D434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7F5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26FF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C30D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5F3786" w:rsidRPr="005F3786" w14:paraId="7A57F874" w14:textId="77777777" w:rsidTr="005F3786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FE8AE" w14:textId="77777777" w:rsidR="005F3786" w:rsidRPr="005F3786" w:rsidRDefault="005F3786" w:rsidP="005F37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9D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FD1F" w14:textId="77777777" w:rsidR="005F3786" w:rsidRPr="005F3786" w:rsidRDefault="005F3786" w:rsidP="005F37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463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3994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84B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5F3786" w:rsidRPr="005F3786" w14:paraId="5DD510E7" w14:textId="77777777" w:rsidTr="005F3786">
        <w:trPr>
          <w:trHeight w:val="43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37F24" w14:textId="77777777" w:rsidR="005F3786" w:rsidRPr="005F3786" w:rsidRDefault="005F3786" w:rsidP="005F37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4B7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ECD7" w14:textId="77777777" w:rsidR="005F3786" w:rsidRPr="005F3786" w:rsidRDefault="005F3786" w:rsidP="005F37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D63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CBD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361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5F3786" w:rsidRPr="005F3786" w14:paraId="5D2EEC82" w14:textId="77777777" w:rsidTr="005F3786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648E1" w14:textId="77777777" w:rsidR="005F3786" w:rsidRPr="005F3786" w:rsidRDefault="005F3786" w:rsidP="005F378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CD35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528E" w14:textId="77777777" w:rsidR="005F3786" w:rsidRPr="005F3786" w:rsidRDefault="005F3786" w:rsidP="005F37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E56E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909E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C733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3CE42FCA" w14:textId="77777777" w:rsidTr="005F3786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4102A" w14:textId="77777777" w:rsidR="005F3786" w:rsidRPr="005F3786" w:rsidRDefault="005F3786" w:rsidP="005F378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0C6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89B0" w14:textId="77777777" w:rsidR="005F3786" w:rsidRPr="005F3786" w:rsidRDefault="005F3786" w:rsidP="005F37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D63D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CFE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BB4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F3786" w:rsidRPr="005F3786" w14:paraId="037A9724" w14:textId="77777777" w:rsidTr="005F3786">
        <w:trPr>
          <w:trHeight w:val="7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A3D8A" w14:textId="77777777" w:rsidR="005F3786" w:rsidRPr="005F3786" w:rsidRDefault="005F3786" w:rsidP="005F37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92D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861F" w14:textId="77777777" w:rsidR="005F3786" w:rsidRPr="005F3786" w:rsidRDefault="005F3786" w:rsidP="005F37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786">
              <w:rPr>
                <w:color w:val="000000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0D55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46F3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C6A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21C9AB70" w14:textId="77777777" w:rsidTr="005F3786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4E279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FDC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4E4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7F2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778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E20D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EDC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617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6719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2BD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6179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54E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158E94C2" w14:textId="77777777" w:rsidTr="005F3786">
        <w:trPr>
          <w:trHeight w:val="4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C29DC9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0767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DD0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0A84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53E7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989E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5F3786" w:rsidRPr="005F3786" w14:paraId="4F71B102" w14:textId="77777777" w:rsidTr="005F3786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D822A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34C3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FCD2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F84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9C87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ADA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5F3786" w:rsidRPr="005F3786" w14:paraId="52721097" w14:textId="77777777" w:rsidTr="005F3786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A08A6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0BE7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7F61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5346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969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24B4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5F3786" w:rsidRPr="005F3786" w14:paraId="3646A6B1" w14:textId="77777777" w:rsidTr="005F3786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F34CC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DCB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31B8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467F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4A21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C59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56D584AA" w14:textId="77777777" w:rsidTr="005F3786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ABA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910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34C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6B9D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32EA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FC6D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5F3786" w:rsidRPr="005F3786" w14:paraId="240BFB51" w14:textId="77777777" w:rsidTr="005F3786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F47E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09B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609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56A7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8EF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0F2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A702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CF0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BDBE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1470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F49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0266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1D84F621" w14:textId="77777777" w:rsidTr="005F3786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51A6E" w14:textId="77777777" w:rsidR="005F3786" w:rsidRPr="005F3786" w:rsidRDefault="005F3786" w:rsidP="005F37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F3786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DD2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1049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A8AB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946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AC3A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15,3  </w:t>
            </w:r>
          </w:p>
        </w:tc>
      </w:tr>
      <w:tr w:rsidR="005F3786" w:rsidRPr="005F3786" w14:paraId="6AC456BE" w14:textId="77777777" w:rsidTr="005F3786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E3074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574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38B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3F45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EBAB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E267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15,3  </w:t>
            </w:r>
          </w:p>
        </w:tc>
      </w:tr>
      <w:tr w:rsidR="005F3786" w:rsidRPr="005F3786" w14:paraId="3ADA24A5" w14:textId="77777777" w:rsidTr="005F3786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40A24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220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49E7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D0DA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FBEE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D745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15,3  </w:t>
            </w:r>
          </w:p>
        </w:tc>
      </w:tr>
      <w:tr w:rsidR="005F3786" w:rsidRPr="005F3786" w14:paraId="0C35371A" w14:textId="77777777" w:rsidTr="005F378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98B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AF53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CCE2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C9C1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A7CF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A0F8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0BCF" w14:textId="77777777" w:rsidR="005F3786" w:rsidRPr="005F3786" w:rsidRDefault="005F3786" w:rsidP="005F37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78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C32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05BC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DCFA" w14:textId="77777777" w:rsidR="005F3786" w:rsidRPr="005F3786" w:rsidRDefault="005F3786" w:rsidP="005F37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614D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91D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3786" w:rsidRPr="005F3786" w14:paraId="71CEB373" w14:textId="77777777" w:rsidTr="005F3786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FA60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371C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06B5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5047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9DD2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36 781,4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3596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9 511,3</w:t>
            </w:r>
          </w:p>
        </w:tc>
      </w:tr>
    </w:tbl>
    <w:p w14:paraId="110850C4" w14:textId="21C73B90" w:rsidR="005F3786" w:rsidRDefault="005F3786" w:rsidP="005F3786">
      <w:pPr>
        <w:rPr>
          <w:sz w:val="28"/>
          <w:szCs w:val="28"/>
        </w:rPr>
      </w:pPr>
    </w:p>
    <w:p w14:paraId="7344D5A8" w14:textId="32C57FC6" w:rsidR="005F3786" w:rsidRDefault="005F3786" w:rsidP="005F3786">
      <w:pPr>
        <w:rPr>
          <w:sz w:val="28"/>
          <w:szCs w:val="28"/>
        </w:rPr>
      </w:pPr>
    </w:p>
    <w:p w14:paraId="5DC39E94" w14:textId="34A770D4" w:rsidR="005F3786" w:rsidRDefault="005F3786" w:rsidP="005F3786">
      <w:pPr>
        <w:rPr>
          <w:sz w:val="28"/>
          <w:szCs w:val="28"/>
        </w:rPr>
      </w:pPr>
    </w:p>
    <w:p w14:paraId="16A03F6C" w14:textId="1CADD3E0" w:rsidR="005F3786" w:rsidRDefault="005F3786" w:rsidP="005F3786">
      <w:pPr>
        <w:rPr>
          <w:sz w:val="28"/>
          <w:szCs w:val="28"/>
        </w:rPr>
      </w:pPr>
    </w:p>
    <w:p w14:paraId="53A5F058" w14:textId="2002541C" w:rsidR="005F3786" w:rsidRDefault="005F3786" w:rsidP="005F3786">
      <w:pPr>
        <w:rPr>
          <w:sz w:val="28"/>
          <w:szCs w:val="28"/>
        </w:rPr>
      </w:pPr>
    </w:p>
    <w:p w14:paraId="14617E7B" w14:textId="7B3DF305" w:rsidR="005F3786" w:rsidRDefault="005F3786" w:rsidP="005F3786">
      <w:pPr>
        <w:rPr>
          <w:sz w:val="28"/>
          <w:szCs w:val="28"/>
        </w:rPr>
      </w:pPr>
    </w:p>
    <w:p w14:paraId="12A10BD1" w14:textId="474F1449" w:rsidR="005F3786" w:rsidRDefault="005F3786" w:rsidP="005F3786">
      <w:pPr>
        <w:rPr>
          <w:sz w:val="28"/>
          <w:szCs w:val="28"/>
        </w:rPr>
      </w:pPr>
    </w:p>
    <w:p w14:paraId="3FCA19AC" w14:textId="4747BD91" w:rsidR="005F3786" w:rsidRDefault="005F3786" w:rsidP="005F3786">
      <w:pPr>
        <w:rPr>
          <w:sz w:val="28"/>
          <w:szCs w:val="28"/>
        </w:rPr>
      </w:pPr>
    </w:p>
    <w:p w14:paraId="2640349A" w14:textId="082EB205" w:rsidR="005F3786" w:rsidRDefault="005F3786" w:rsidP="005F3786">
      <w:pPr>
        <w:rPr>
          <w:sz w:val="28"/>
          <w:szCs w:val="28"/>
        </w:rPr>
      </w:pPr>
    </w:p>
    <w:p w14:paraId="02701488" w14:textId="20D0470D" w:rsidR="005F3786" w:rsidRDefault="005F3786" w:rsidP="005F3786">
      <w:pPr>
        <w:rPr>
          <w:sz w:val="28"/>
          <w:szCs w:val="28"/>
        </w:rPr>
      </w:pPr>
    </w:p>
    <w:p w14:paraId="7142868D" w14:textId="2030D559" w:rsidR="005F3786" w:rsidRDefault="005F3786" w:rsidP="005F3786">
      <w:pPr>
        <w:rPr>
          <w:sz w:val="28"/>
          <w:szCs w:val="28"/>
        </w:rPr>
      </w:pPr>
    </w:p>
    <w:p w14:paraId="0C757035" w14:textId="105E4F90" w:rsidR="005F3786" w:rsidRDefault="005F3786" w:rsidP="005F3786">
      <w:pPr>
        <w:rPr>
          <w:sz w:val="28"/>
          <w:szCs w:val="28"/>
        </w:rPr>
      </w:pPr>
    </w:p>
    <w:p w14:paraId="0D1F0488" w14:textId="79FD983D" w:rsidR="005F3786" w:rsidRDefault="005F3786" w:rsidP="005F3786">
      <w:pPr>
        <w:rPr>
          <w:sz w:val="28"/>
          <w:szCs w:val="28"/>
        </w:rPr>
      </w:pPr>
    </w:p>
    <w:p w14:paraId="10C65D44" w14:textId="24F4ABFB" w:rsidR="005F3786" w:rsidRDefault="005F3786" w:rsidP="005F3786">
      <w:pPr>
        <w:rPr>
          <w:sz w:val="28"/>
          <w:szCs w:val="28"/>
        </w:rPr>
      </w:pPr>
    </w:p>
    <w:p w14:paraId="59769173" w14:textId="34B6DDBE" w:rsidR="005F3786" w:rsidRDefault="005F3786" w:rsidP="005F3786">
      <w:pPr>
        <w:rPr>
          <w:sz w:val="28"/>
          <w:szCs w:val="28"/>
        </w:rPr>
      </w:pPr>
    </w:p>
    <w:p w14:paraId="66658A41" w14:textId="6075BD59" w:rsidR="005F3786" w:rsidRDefault="005F3786" w:rsidP="005F3786">
      <w:pPr>
        <w:rPr>
          <w:sz w:val="28"/>
          <w:szCs w:val="28"/>
        </w:rPr>
      </w:pPr>
    </w:p>
    <w:p w14:paraId="1FEDE217" w14:textId="04074F45" w:rsidR="005F3786" w:rsidRDefault="005F3786" w:rsidP="005F3786">
      <w:pPr>
        <w:rPr>
          <w:sz w:val="28"/>
          <w:szCs w:val="28"/>
        </w:rPr>
      </w:pPr>
    </w:p>
    <w:p w14:paraId="2778C569" w14:textId="5F3A2196" w:rsidR="005F3786" w:rsidRDefault="005F3786" w:rsidP="005F3786">
      <w:pPr>
        <w:rPr>
          <w:sz w:val="28"/>
          <w:szCs w:val="28"/>
        </w:rPr>
      </w:pPr>
    </w:p>
    <w:p w14:paraId="54276C87" w14:textId="077B6C9C" w:rsidR="005F3786" w:rsidRDefault="005F3786" w:rsidP="005F3786">
      <w:pPr>
        <w:rPr>
          <w:sz w:val="28"/>
          <w:szCs w:val="28"/>
        </w:rPr>
      </w:pPr>
    </w:p>
    <w:p w14:paraId="25024FED" w14:textId="64C0F3DD" w:rsidR="005F3786" w:rsidRDefault="005F3786" w:rsidP="005F3786">
      <w:pPr>
        <w:rPr>
          <w:sz w:val="28"/>
          <w:szCs w:val="28"/>
        </w:rPr>
      </w:pPr>
    </w:p>
    <w:p w14:paraId="59584B09" w14:textId="2B438BBC" w:rsidR="005F3786" w:rsidRDefault="005F3786" w:rsidP="005F3786">
      <w:pPr>
        <w:rPr>
          <w:sz w:val="28"/>
          <w:szCs w:val="28"/>
        </w:rPr>
      </w:pPr>
    </w:p>
    <w:tbl>
      <w:tblPr>
        <w:tblW w:w="14617" w:type="dxa"/>
        <w:tblLook w:val="04A0" w:firstRow="1" w:lastRow="0" w:firstColumn="1" w:lastColumn="0" w:noHBand="0" w:noVBand="1"/>
      </w:tblPr>
      <w:tblGrid>
        <w:gridCol w:w="500"/>
        <w:gridCol w:w="580"/>
        <w:gridCol w:w="905"/>
        <w:gridCol w:w="709"/>
        <w:gridCol w:w="708"/>
        <w:gridCol w:w="1134"/>
        <w:gridCol w:w="6379"/>
        <w:gridCol w:w="1434"/>
        <w:gridCol w:w="2268"/>
      </w:tblGrid>
      <w:tr w:rsidR="005F3786" w:rsidRPr="005F3786" w14:paraId="40C121B0" w14:textId="77777777" w:rsidTr="005F3786">
        <w:trPr>
          <w:trHeight w:val="37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F50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Источники финансирования дефицита бюджета </w:t>
            </w:r>
          </w:p>
        </w:tc>
      </w:tr>
      <w:tr w:rsidR="005F3786" w:rsidRPr="005F3786" w14:paraId="5844B1ED" w14:textId="77777777" w:rsidTr="005F3786">
        <w:trPr>
          <w:trHeight w:val="37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4011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b/>
                <w:bCs/>
                <w:sz w:val="28"/>
                <w:szCs w:val="28"/>
                <w:lang w:eastAsia="ru-RU"/>
              </w:rPr>
              <w:t xml:space="preserve"> муниципального округа Марьино </w:t>
            </w:r>
          </w:p>
        </w:tc>
      </w:tr>
      <w:tr w:rsidR="005F3786" w:rsidRPr="005F3786" w14:paraId="41039EA1" w14:textId="77777777" w:rsidTr="005F3786">
        <w:trPr>
          <w:trHeight w:val="37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C490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3786">
              <w:rPr>
                <w:b/>
                <w:bCs/>
                <w:sz w:val="28"/>
                <w:szCs w:val="28"/>
                <w:lang w:eastAsia="ru-RU"/>
              </w:rPr>
              <w:t xml:space="preserve"> за 1квартал  2020 года</w:t>
            </w:r>
          </w:p>
        </w:tc>
      </w:tr>
      <w:tr w:rsidR="005F3786" w:rsidRPr="005F3786" w14:paraId="0F9137A3" w14:textId="77777777" w:rsidTr="005F3786">
        <w:trPr>
          <w:trHeight w:val="270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9EB" w14:textId="77777777" w:rsidR="005F3786" w:rsidRPr="005F3786" w:rsidRDefault="005F3786" w:rsidP="005F3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F3786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5F3786">
              <w:rPr>
                <w:sz w:val="20"/>
                <w:szCs w:val="20"/>
                <w:lang w:eastAsia="ru-RU"/>
              </w:rPr>
              <w:t>.)</w:t>
            </w:r>
          </w:p>
        </w:tc>
      </w:tr>
      <w:tr w:rsidR="005F3786" w:rsidRPr="005F3786" w14:paraId="58E8A417" w14:textId="77777777" w:rsidTr="005F3786">
        <w:trPr>
          <w:trHeight w:val="669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024D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61D731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B896E83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F3786">
              <w:rPr>
                <w:b/>
                <w:bCs/>
                <w:lang w:eastAsia="ru-RU"/>
              </w:rPr>
              <w:t>Утврждено</w:t>
            </w:r>
            <w:proofErr w:type="spellEnd"/>
            <w:r w:rsidRPr="005F3786">
              <w:rPr>
                <w:b/>
                <w:bCs/>
                <w:lang w:eastAsia="ru-RU"/>
              </w:rPr>
              <w:t xml:space="preserve">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46DF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Исполнено на 01.04. 2020</w:t>
            </w:r>
          </w:p>
        </w:tc>
      </w:tr>
      <w:tr w:rsidR="005F3786" w:rsidRPr="005F3786" w14:paraId="2A337339" w14:textId="77777777" w:rsidTr="005F3786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05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6F94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51E9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4CFB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39C246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582D80E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C116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 xml:space="preserve"> Изменение остатков средств на счетах по учету   средств бюджета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7763A6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E69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2403,3</w:t>
            </w:r>
          </w:p>
        </w:tc>
      </w:tr>
      <w:tr w:rsidR="005F3786" w:rsidRPr="005F3786" w14:paraId="20ADA623" w14:textId="77777777" w:rsidTr="005F3786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A93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D3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937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2B2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AA4032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DAFD6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F46FD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 Увеличение прочих остатков средств бюджета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530BC2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5FD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0</w:t>
            </w:r>
          </w:p>
        </w:tc>
      </w:tr>
      <w:tr w:rsidR="005F3786" w:rsidRPr="005F3786" w14:paraId="4623CFB3" w14:textId="77777777" w:rsidTr="005F3786">
        <w:trPr>
          <w:trHeight w:val="6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D7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EE21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C49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D42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9246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6F5B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5E1779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 Увеличение прочих остатков денежных средств  бюджета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B73F32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5FB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0</w:t>
            </w:r>
          </w:p>
        </w:tc>
      </w:tr>
      <w:tr w:rsidR="005F3786" w:rsidRPr="005F3786" w14:paraId="1DC521B7" w14:textId="77777777" w:rsidTr="005F3786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E70F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0CE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DAF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E6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81285E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6548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1653C1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 Увеличение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F97E53C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0BA2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</w:tr>
      <w:tr w:rsidR="005F3786" w:rsidRPr="005F3786" w14:paraId="252970C2" w14:textId="77777777" w:rsidTr="005F3786">
        <w:trPr>
          <w:trHeight w:val="5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77B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46E4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978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C3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A3636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E9E9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6F30D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 Уменьшение прочих остатков средств бюджета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B71EA8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9D8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2403,3</w:t>
            </w:r>
          </w:p>
        </w:tc>
      </w:tr>
      <w:tr w:rsidR="005F3786" w:rsidRPr="005F3786" w14:paraId="2B2757CD" w14:textId="77777777" w:rsidTr="005F3786">
        <w:trPr>
          <w:trHeight w:val="8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B6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9E0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7F7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82C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E47D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6E45D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D394C9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 Уменьшение прочих остатков денежных средств  бюджета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FFA40F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067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2403,3</w:t>
            </w:r>
          </w:p>
        </w:tc>
      </w:tr>
      <w:tr w:rsidR="005F3786" w:rsidRPr="005F3786" w14:paraId="7830DA37" w14:textId="77777777" w:rsidTr="005F3786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8C9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B2B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AA5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69B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DF9E8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90BB4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62CABC" w14:textId="77777777" w:rsidR="005F3786" w:rsidRPr="005F3786" w:rsidRDefault="005F3786" w:rsidP="005F3786">
            <w:pPr>
              <w:suppressAutoHyphens w:val="0"/>
              <w:rPr>
                <w:lang w:eastAsia="ru-RU"/>
              </w:rPr>
            </w:pPr>
            <w:r w:rsidRPr="005F3786">
              <w:rPr>
                <w:lang w:eastAsia="ru-RU"/>
              </w:rPr>
              <w:t xml:space="preserve"> Уменьшение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C08800A" w14:textId="77777777" w:rsidR="005F3786" w:rsidRPr="005F3786" w:rsidRDefault="005F3786" w:rsidP="005F3786">
            <w:pPr>
              <w:suppressAutoHyphens w:val="0"/>
              <w:jc w:val="center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F48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2403,3</w:t>
            </w:r>
          </w:p>
        </w:tc>
      </w:tr>
      <w:tr w:rsidR="005F3786" w:rsidRPr="005F3786" w14:paraId="23247691" w14:textId="77777777" w:rsidTr="005F3786">
        <w:trPr>
          <w:trHeight w:val="6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60C0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6777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FF2C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4A4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41D043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DF5529" w14:textId="77777777" w:rsidR="005F3786" w:rsidRPr="005F3786" w:rsidRDefault="005F3786" w:rsidP="005F3786">
            <w:pPr>
              <w:suppressAutoHyphens w:val="0"/>
              <w:jc w:val="right"/>
              <w:rPr>
                <w:lang w:eastAsia="ru-RU"/>
              </w:rPr>
            </w:pPr>
            <w:r w:rsidRPr="005F3786">
              <w:rPr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D2CFEE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7F7C41" w14:textId="77777777" w:rsidR="005F3786" w:rsidRPr="005F3786" w:rsidRDefault="005F3786" w:rsidP="005F37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C8E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2403,3</w:t>
            </w:r>
          </w:p>
        </w:tc>
      </w:tr>
      <w:tr w:rsidR="005F3786" w:rsidRPr="005F3786" w14:paraId="107EDAC6" w14:textId="77777777" w:rsidTr="005F378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091" w14:textId="77777777" w:rsidR="005F3786" w:rsidRPr="005F3786" w:rsidRDefault="005F3786" w:rsidP="005F378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46FD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95B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2E8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8D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1DA4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31E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981BE3B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  <w:r w:rsidRPr="005F37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2B3" w14:textId="77777777" w:rsidR="005F3786" w:rsidRPr="005F3786" w:rsidRDefault="005F3786" w:rsidP="005F378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F3786" w:rsidRPr="005F3786" w14:paraId="12797050" w14:textId="77777777" w:rsidTr="005F3786">
        <w:trPr>
          <w:trHeight w:val="25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4D1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Численность муниципальных служащих на 01.04.2020 - 5 чел.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2A2F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20C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78996BEA" w14:textId="77777777" w:rsidTr="005F3786">
        <w:trPr>
          <w:trHeight w:val="25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16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 xml:space="preserve">Денежное содержание муниципальных служащих за 1квартал 2020 года -2248,2 </w:t>
            </w:r>
            <w:proofErr w:type="spellStart"/>
            <w:r w:rsidRPr="005F3786">
              <w:rPr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22B5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4CA0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F3786" w:rsidRPr="005F3786" w14:paraId="0E17AA6E" w14:textId="77777777" w:rsidTr="005F3786">
        <w:trPr>
          <w:trHeight w:val="25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EF63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3786">
              <w:rPr>
                <w:sz w:val="20"/>
                <w:szCs w:val="20"/>
                <w:lang w:eastAsia="ru-RU"/>
              </w:rPr>
              <w:t>Резервный фонд за 1 квартал 2020 года не использовался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AB6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787A" w14:textId="77777777" w:rsidR="005F3786" w:rsidRPr="005F3786" w:rsidRDefault="005F3786" w:rsidP="005F37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24AB7B7F" w14:textId="77777777" w:rsidR="005F3786" w:rsidRDefault="005F3786" w:rsidP="005F3786">
      <w:pPr>
        <w:rPr>
          <w:sz w:val="28"/>
          <w:szCs w:val="28"/>
        </w:rPr>
      </w:pPr>
    </w:p>
    <w:p w14:paraId="6A33C492" w14:textId="77777777" w:rsidR="005F3786" w:rsidRPr="005F3786" w:rsidRDefault="005F3786" w:rsidP="005F3786">
      <w:pPr>
        <w:rPr>
          <w:sz w:val="28"/>
          <w:szCs w:val="28"/>
        </w:rPr>
      </w:pPr>
    </w:p>
    <w:sectPr w:rsidR="005F3786" w:rsidRPr="005F3786" w:rsidSect="005F37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D"/>
    <w:rsid w:val="001523A6"/>
    <w:rsid w:val="004E3CCA"/>
    <w:rsid w:val="005F3786"/>
    <w:rsid w:val="006E6F74"/>
    <w:rsid w:val="009256C9"/>
    <w:rsid w:val="00AA2A57"/>
    <w:rsid w:val="00B5456D"/>
    <w:rsid w:val="00F75A2D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5722"/>
  <w15:chartTrackingRefBased/>
  <w15:docId w15:val="{462E19BC-CF8C-447F-98FD-6F0630BA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F3786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5F37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">
    <w:name w:val="Текст1"/>
    <w:basedOn w:val="a"/>
    <w:rsid w:val="005F3786"/>
    <w:pPr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5F378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F37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E6F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7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no-mncp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1626-D646-446B-92D3-D00406E2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5</cp:revision>
  <cp:lastPrinted>2020-06-25T09:20:00Z</cp:lastPrinted>
  <dcterms:created xsi:type="dcterms:W3CDTF">2020-06-25T07:56:00Z</dcterms:created>
  <dcterms:modified xsi:type="dcterms:W3CDTF">2020-06-26T08:12:00Z</dcterms:modified>
</cp:coreProperties>
</file>